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72D5A2ED" w:rsidR="0065547B" w:rsidRPr="00C16DD2" w:rsidRDefault="00395CA3"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1306DD56" w:rsidR="0065547B" w:rsidRPr="00C16DD2" w:rsidRDefault="0065547B" w:rsidP="0065547B">
      <w:pPr>
        <w:spacing w:after="0" w:line="312" w:lineRule="auto"/>
        <w:jc w:val="both"/>
        <w:rPr>
          <w:rFonts w:ascii="Arial" w:hAnsi="Arial" w:cs="Arial"/>
          <w:b/>
          <w:lang w:val="en-GB"/>
        </w:rPr>
      </w:pPr>
      <w:r w:rsidRPr="00C16DD2">
        <w:rPr>
          <w:rFonts w:ascii="Arial" w:hAnsi="Arial" w:cs="Arial"/>
          <w:b/>
          <w:lang w:val="en-GB"/>
        </w:rPr>
        <w:t>Neustadt,</w:t>
      </w:r>
      <w:r w:rsidR="00395CA3">
        <w:rPr>
          <w:rFonts w:ascii="Arial" w:hAnsi="Arial" w:cs="Arial"/>
          <w:b/>
          <w:lang w:val="en-GB"/>
        </w:rPr>
        <w:t xml:space="preserve"> Germany</w:t>
      </w:r>
      <w:r w:rsidR="00781EE5">
        <w:rPr>
          <w:rFonts w:ascii="Arial" w:hAnsi="Arial" w:cs="Arial"/>
          <w:b/>
          <w:lang w:val="en-GB"/>
        </w:rPr>
        <w:t>,</w:t>
      </w:r>
      <w:r w:rsidRPr="00C16DD2">
        <w:rPr>
          <w:rFonts w:ascii="Arial" w:hAnsi="Arial" w:cs="Arial"/>
          <w:b/>
          <w:lang w:val="en-GB"/>
        </w:rPr>
        <w:t xml:space="preserve"> </w:t>
      </w:r>
      <w:r w:rsidR="00D90FEF">
        <w:rPr>
          <w:rFonts w:ascii="Arial" w:hAnsi="Arial" w:cs="Arial"/>
          <w:b/>
          <w:lang w:val="en-GB"/>
        </w:rPr>
        <w:t>9</w:t>
      </w:r>
      <w:r w:rsidR="00A84EA7">
        <w:rPr>
          <w:rFonts w:ascii="Arial" w:hAnsi="Arial" w:cs="Arial"/>
          <w:b/>
          <w:lang w:val="en-GB"/>
        </w:rPr>
        <w:t xml:space="preserve"> </w:t>
      </w:r>
      <w:r w:rsidR="00C7078F">
        <w:rPr>
          <w:rFonts w:ascii="Arial" w:hAnsi="Arial" w:cs="Arial"/>
          <w:b/>
          <w:lang w:val="en-GB"/>
        </w:rPr>
        <w:t>December</w:t>
      </w:r>
      <w:r w:rsidR="00F042E0" w:rsidRPr="00C16DD2">
        <w:rPr>
          <w:rFonts w:ascii="Arial" w:hAnsi="Arial" w:cs="Arial"/>
          <w:b/>
          <w:lang w:val="en-GB"/>
        </w:rPr>
        <w:t xml:space="preserve"> 2021</w:t>
      </w:r>
    </w:p>
    <w:p w14:paraId="324776DD" w14:textId="1B0D28D0" w:rsidR="002807CB" w:rsidRPr="00C16DD2"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65F752BF" w14:textId="0965F8D3" w:rsidR="00C7078F" w:rsidRPr="00436EF9" w:rsidRDefault="00C7078F" w:rsidP="00C7078F">
      <w:pPr>
        <w:spacing w:after="0"/>
        <w:rPr>
          <w:rFonts w:ascii="Arial" w:hAnsi="Arial" w:cs="Arial"/>
          <w:b/>
          <w:bCs/>
          <w:lang w:val="en-GB"/>
        </w:rPr>
      </w:pPr>
      <w:r w:rsidRPr="00436EF9">
        <w:rPr>
          <w:rFonts w:ascii="Arial" w:hAnsi="Arial" w:cs="Arial"/>
          <w:b/>
          <w:bCs/>
          <w:lang w:val="en-GB"/>
        </w:rPr>
        <w:t xml:space="preserve">Meininger’s International Craft Beer Award 2021: </w:t>
      </w:r>
    </w:p>
    <w:p w14:paraId="62E36311" w14:textId="77777777" w:rsidR="00C8190C" w:rsidRPr="00C16DD2" w:rsidRDefault="00C8190C" w:rsidP="002807CB">
      <w:pPr>
        <w:pStyle w:val="StandardWeb"/>
        <w:spacing w:before="0" w:beforeAutospacing="0" w:after="0" w:afterAutospacing="0" w:line="312" w:lineRule="auto"/>
        <w:jc w:val="both"/>
        <w:rPr>
          <w:rStyle w:val="Fett"/>
          <w:rFonts w:ascii="Arial" w:hAnsi="Arial" w:cs="Arial"/>
          <w:u w:val="single"/>
          <w:lang w:val="en-GB"/>
        </w:rPr>
      </w:pPr>
    </w:p>
    <w:p w14:paraId="091401AF" w14:textId="72DC9FBE" w:rsidR="00FB7EDD" w:rsidRPr="00FB7EDD" w:rsidRDefault="00CF2C69" w:rsidP="00FB7EDD">
      <w:pPr>
        <w:spacing w:after="0"/>
        <w:jc w:val="both"/>
        <w:rPr>
          <w:rFonts w:ascii="Arial" w:hAnsi="Arial" w:cs="Arial"/>
          <w:b/>
          <w:bCs/>
          <w:lang w:val="en-GB"/>
        </w:rPr>
      </w:pPr>
      <w:r>
        <w:rPr>
          <w:rFonts w:ascii="Arial" w:hAnsi="Arial" w:cs="Arial"/>
          <w:b/>
          <w:bCs/>
          <w:lang w:val="en-GB"/>
        </w:rPr>
        <w:t>A</w:t>
      </w:r>
      <w:r w:rsidR="00FB7EDD" w:rsidRPr="00FB7EDD">
        <w:rPr>
          <w:rFonts w:ascii="Arial" w:hAnsi="Arial" w:cs="Arial"/>
          <w:b/>
          <w:bCs/>
          <w:lang w:val="en-GB"/>
        </w:rPr>
        <w:t>wards for the best craft beers and breweries of the year //</w:t>
      </w:r>
    </w:p>
    <w:p w14:paraId="5F91591C" w14:textId="77777777" w:rsidR="00FB7EDD" w:rsidRPr="00FB7EDD" w:rsidRDefault="00FB7EDD" w:rsidP="00FB7EDD">
      <w:pPr>
        <w:spacing w:after="0"/>
        <w:jc w:val="both"/>
        <w:rPr>
          <w:rFonts w:ascii="Arial" w:hAnsi="Arial" w:cs="Arial"/>
          <w:b/>
          <w:bCs/>
          <w:lang w:val="en-GB"/>
        </w:rPr>
      </w:pPr>
      <w:r w:rsidRPr="00FB7EDD">
        <w:rPr>
          <w:rFonts w:ascii="Arial" w:hAnsi="Arial" w:cs="Arial"/>
          <w:b/>
          <w:bCs/>
          <w:lang w:val="en-GB"/>
        </w:rPr>
        <w:t>Prestigious awards go to Hoppebräu, Brauhaus Faust, Doppelleu Boxer (Switzerland) and NBeer Craft Brewing (China)</w:t>
      </w:r>
    </w:p>
    <w:p w14:paraId="66146C66" w14:textId="77777777" w:rsidR="00FB7EDD" w:rsidRPr="00FB7EDD" w:rsidRDefault="00FB7EDD" w:rsidP="00FB7EDD">
      <w:pPr>
        <w:spacing w:after="0"/>
        <w:jc w:val="both"/>
        <w:rPr>
          <w:rFonts w:ascii="Arial" w:hAnsi="Arial" w:cs="Arial"/>
          <w:lang w:val="en-GB"/>
        </w:rPr>
      </w:pPr>
    </w:p>
    <w:p w14:paraId="388F6E1B" w14:textId="77777777" w:rsidR="00FB7EDD" w:rsidRPr="00FB7EDD" w:rsidRDefault="00FB7EDD" w:rsidP="00FB7EDD">
      <w:pPr>
        <w:spacing w:after="0"/>
        <w:jc w:val="both"/>
        <w:rPr>
          <w:rFonts w:ascii="Arial" w:hAnsi="Arial" w:cs="Arial"/>
          <w:lang w:val="en-GB"/>
        </w:rPr>
      </w:pPr>
      <w:r w:rsidRPr="00FB7EDD">
        <w:rPr>
          <w:rFonts w:ascii="Arial" w:hAnsi="Arial" w:cs="Arial"/>
          <w:lang w:val="en-GB"/>
        </w:rPr>
        <w:t>This year, a total of 1,111 beers from over 20 countries, divided into eleven themed tastings, were evaluated by a distinguished jury of experts consisting of 83 tasters from breweries, the trade, the press as well as research and science within the framework of Meininger's International Craft Beer Award.</w:t>
      </w:r>
    </w:p>
    <w:p w14:paraId="717FCE9B" w14:textId="77777777" w:rsidR="00FB7EDD" w:rsidRPr="00FB7EDD" w:rsidRDefault="00FB7EDD" w:rsidP="00FB7EDD">
      <w:pPr>
        <w:spacing w:after="0"/>
        <w:jc w:val="both"/>
        <w:rPr>
          <w:rFonts w:ascii="Arial" w:hAnsi="Arial" w:cs="Arial"/>
          <w:lang w:val="en-GB"/>
        </w:rPr>
      </w:pPr>
    </w:p>
    <w:p w14:paraId="4F26177B" w14:textId="77777777" w:rsidR="00FB7EDD" w:rsidRPr="00FB7EDD" w:rsidRDefault="00FB7EDD" w:rsidP="00FB7EDD">
      <w:pPr>
        <w:spacing w:after="0"/>
        <w:jc w:val="both"/>
        <w:rPr>
          <w:rFonts w:ascii="Arial" w:hAnsi="Arial" w:cs="Arial"/>
          <w:lang w:val="en-GB"/>
        </w:rPr>
      </w:pPr>
      <w:r w:rsidRPr="00FB7EDD">
        <w:rPr>
          <w:rFonts w:ascii="Arial" w:hAnsi="Arial" w:cs="Arial"/>
          <w:lang w:val="en-GB"/>
        </w:rPr>
        <w:t>"It was an exciting and varied tasting year that once again showed how diverse and high-quality the international beer scene is today," tasting director Christian Wolf sums up the International Craft Beer Awards 2021, which, due to the pandemic, took place in monthly, seasonally oriented themed tastings. "Thanks to the concept that was adapted this year, we were able to guarantee safe and professional execution at all times," Christian Wolf continued.</w:t>
      </w:r>
    </w:p>
    <w:p w14:paraId="035F973D" w14:textId="77777777" w:rsidR="00FB7EDD" w:rsidRPr="00FB7EDD" w:rsidRDefault="00FB7EDD" w:rsidP="00FB7EDD">
      <w:pPr>
        <w:spacing w:after="0"/>
        <w:jc w:val="both"/>
        <w:rPr>
          <w:rFonts w:ascii="Arial" w:hAnsi="Arial" w:cs="Arial"/>
          <w:lang w:val="en-GB"/>
        </w:rPr>
      </w:pPr>
    </w:p>
    <w:p w14:paraId="0539B291" w14:textId="77777777" w:rsidR="00FB7EDD" w:rsidRPr="00FB7EDD" w:rsidRDefault="00FB7EDD" w:rsidP="00FB7EDD">
      <w:pPr>
        <w:spacing w:after="0"/>
        <w:jc w:val="both"/>
        <w:rPr>
          <w:rFonts w:ascii="Arial" w:hAnsi="Arial" w:cs="Arial"/>
          <w:lang w:val="en-GB"/>
        </w:rPr>
      </w:pPr>
      <w:r w:rsidRPr="00FB7EDD">
        <w:rPr>
          <w:rFonts w:ascii="Arial" w:hAnsi="Arial" w:cs="Arial"/>
          <w:lang w:val="en-GB"/>
        </w:rPr>
        <w:t>From pilsner and lager beers in January to barrel-aged specialities and green-hopped beers in November, the range of beer styles extended, some of which could be tasted freshly brewed for the first time in a beer competition. In the course of the year, the jury awarded special prizes to the best beers in 34 particularly strong categories.</w:t>
      </w:r>
    </w:p>
    <w:p w14:paraId="11840905" w14:textId="77777777" w:rsidR="00FB7EDD" w:rsidRPr="00FB7EDD" w:rsidRDefault="00FB7EDD" w:rsidP="00FB7EDD">
      <w:pPr>
        <w:spacing w:after="0"/>
        <w:jc w:val="both"/>
        <w:rPr>
          <w:rFonts w:ascii="Arial" w:hAnsi="Arial" w:cs="Arial"/>
          <w:lang w:val="en-GB"/>
        </w:rPr>
      </w:pPr>
    </w:p>
    <w:p w14:paraId="115ABBF8" w14:textId="77777777" w:rsidR="00FB7EDD" w:rsidRDefault="00FB7EDD" w:rsidP="00FB7EDD">
      <w:pPr>
        <w:spacing w:after="0"/>
        <w:jc w:val="both"/>
        <w:rPr>
          <w:rFonts w:ascii="Arial" w:hAnsi="Arial" w:cs="Arial"/>
          <w:lang w:val="en-GB"/>
        </w:rPr>
      </w:pPr>
      <w:r w:rsidRPr="00FB7EDD">
        <w:rPr>
          <w:rFonts w:ascii="Arial" w:hAnsi="Arial" w:cs="Arial"/>
          <w:lang w:val="en-GB"/>
        </w:rPr>
        <w:t xml:space="preserve">Based on the results of the monthly tastings, there are also awards for the best beers and the best breweries in the competition, the highlight of each year and the accolade for the award-winning breweries.  </w:t>
      </w:r>
    </w:p>
    <w:p w14:paraId="5342489C" w14:textId="77777777" w:rsidR="00CF2C69" w:rsidRDefault="00CF2C69" w:rsidP="00FB7EDD">
      <w:pPr>
        <w:spacing w:after="0"/>
        <w:jc w:val="both"/>
        <w:rPr>
          <w:rFonts w:ascii="Arial" w:hAnsi="Arial" w:cs="Arial"/>
          <w:lang w:val="en-GB"/>
        </w:rPr>
      </w:pPr>
    </w:p>
    <w:p w14:paraId="17191F9E" w14:textId="77777777" w:rsidR="0060731B" w:rsidRDefault="0060731B" w:rsidP="00C96A63">
      <w:pPr>
        <w:spacing w:after="0"/>
        <w:jc w:val="both"/>
        <w:rPr>
          <w:rFonts w:ascii="Arial" w:hAnsi="Arial" w:cs="Arial"/>
          <w:b/>
          <w:bCs/>
          <w:lang w:val="en-GB"/>
        </w:rPr>
      </w:pPr>
    </w:p>
    <w:p w14:paraId="4E65D9A1" w14:textId="496DDF37" w:rsidR="00C96A63" w:rsidRPr="00C96A63" w:rsidRDefault="00C96A63" w:rsidP="00C96A63">
      <w:pPr>
        <w:spacing w:after="0"/>
        <w:jc w:val="both"/>
        <w:rPr>
          <w:rFonts w:ascii="Arial" w:hAnsi="Arial" w:cs="Arial"/>
          <w:b/>
          <w:bCs/>
          <w:lang w:val="en-GB"/>
        </w:rPr>
      </w:pPr>
      <w:r w:rsidRPr="00C96A63">
        <w:rPr>
          <w:rFonts w:ascii="Arial" w:hAnsi="Arial" w:cs="Arial"/>
          <w:b/>
          <w:bCs/>
          <w:lang w:val="en-GB"/>
        </w:rPr>
        <w:t>Craft beer of the year 2021 national*:</w:t>
      </w:r>
    </w:p>
    <w:p w14:paraId="345AD8D8" w14:textId="77777777" w:rsidR="00C96A63" w:rsidRPr="00C96A63" w:rsidRDefault="00C96A63" w:rsidP="00C96A63">
      <w:pPr>
        <w:spacing w:after="0"/>
        <w:jc w:val="both"/>
        <w:rPr>
          <w:rFonts w:ascii="Arial" w:hAnsi="Arial" w:cs="Arial"/>
          <w:b/>
          <w:bCs/>
          <w:lang w:val="en-GB"/>
        </w:rPr>
      </w:pPr>
      <w:r w:rsidRPr="00C96A63">
        <w:rPr>
          <w:rFonts w:ascii="Arial" w:hAnsi="Arial" w:cs="Arial"/>
          <w:b/>
          <w:bCs/>
          <w:lang w:val="en-GB"/>
        </w:rPr>
        <w:t>Hoppebräu Slyrs Oak Aged Imperial Stout (Edition 2021)</w:t>
      </w:r>
    </w:p>
    <w:p w14:paraId="1C3DAAC4" w14:textId="77777777" w:rsidR="00C96A63" w:rsidRPr="00C96A63" w:rsidRDefault="00C96A63" w:rsidP="00C96A63">
      <w:pPr>
        <w:spacing w:after="0"/>
        <w:jc w:val="both"/>
        <w:rPr>
          <w:rFonts w:ascii="Arial" w:hAnsi="Arial" w:cs="Arial"/>
          <w:lang w:val="en-GB"/>
        </w:rPr>
      </w:pPr>
    </w:p>
    <w:p w14:paraId="04CCE1F2" w14:textId="77777777" w:rsidR="00C96A63" w:rsidRPr="00C96A63" w:rsidRDefault="00C96A63" w:rsidP="00C96A63">
      <w:pPr>
        <w:spacing w:after="0"/>
        <w:jc w:val="both"/>
        <w:rPr>
          <w:rFonts w:ascii="Arial" w:hAnsi="Arial" w:cs="Arial"/>
          <w:lang w:val="en-GB"/>
        </w:rPr>
      </w:pPr>
      <w:r w:rsidRPr="00C96A63">
        <w:rPr>
          <w:rFonts w:ascii="Arial" w:hAnsi="Arial" w:cs="Arial"/>
          <w:lang w:val="en-GB"/>
        </w:rPr>
        <w:t>The highest-rated beer of the entire year 2021 comes from Waakirchen in Upper Bavaria and is brewed by Markus Hoppe. The Hoppebräu Slyrs Oak Aged Imperial Stout (Edition 2021) won a platinum medal in November and was awarded the title "Wood-Aged Beer of the Year". Among other things, this Imperial Stout matures for four months in whisky barrels from the Bavarian Slyrs distillery. A very special beer experience with aromas of whisky, wood, dried fruit and smoke.</w:t>
      </w:r>
    </w:p>
    <w:p w14:paraId="4304B1FE" w14:textId="77777777" w:rsidR="00C96A63" w:rsidRPr="00C96A63" w:rsidRDefault="00C96A63" w:rsidP="00C96A63">
      <w:pPr>
        <w:spacing w:after="0"/>
        <w:jc w:val="both"/>
        <w:rPr>
          <w:rFonts w:ascii="Arial" w:hAnsi="Arial" w:cs="Arial"/>
          <w:lang w:val="en-GB"/>
        </w:rPr>
      </w:pPr>
    </w:p>
    <w:p w14:paraId="7AE1F480" w14:textId="77777777" w:rsidR="0060731B" w:rsidRDefault="0060731B">
      <w:pPr>
        <w:rPr>
          <w:rFonts w:ascii="Arial" w:hAnsi="Arial" w:cs="Arial"/>
          <w:b/>
          <w:bCs/>
          <w:lang w:val="en-GB"/>
        </w:rPr>
      </w:pPr>
      <w:r>
        <w:rPr>
          <w:rFonts w:ascii="Arial" w:hAnsi="Arial" w:cs="Arial"/>
          <w:b/>
          <w:bCs/>
          <w:lang w:val="en-GB"/>
        </w:rPr>
        <w:br w:type="page"/>
      </w:r>
    </w:p>
    <w:p w14:paraId="262D3624" w14:textId="25990859" w:rsidR="00C96A63" w:rsidRPr="00C96A63" w:rsidRDefault="00C96A63" w:rsidP="00C96A63">
      <w:pPr>
        <w:spacing w:after="0"/>
        <w:jc w:val="both"/>
        <w:rPr>
          <w:rFonts w:ascii="Arial" w:hAnsi="Arial" w:cs="Arial"/>
          <w:b/>
          <w:bCs/>
          <w:lang w:val="en-GB"/>
        </w:rPr>
      </w:pPr>
      <w:r w:rsidRPr="00C96A63">
        <w:rPr>
          <w:rFonts w:ascii="Arial" w:hAnsi="Arial" w:cs="Arial"/>
          <w:b/>
          <w:bCs/>
          <w:lang w:val="en-GB"/>
        </w:rPr>
        <w:lastRenderedPageBreak/>
        <w:t>Craft beer of the year 2021 international*:</w:t>
      </w:r>
    </w:p>
    <w:p w14:paraId="2F82C6E4" w14:textId="77777777" w:rsidR="00C96A63" w:rsidRPr="00C96A63" w:rsidRDefault="00C96A63" w:rsidP="00C96A63">
      <w:pPr>
        <w:spacing w:after="0"/>
        <w:jc w:val="both"/>
        <w:rPr>
          <w:rFonts w:ascii="Arial" w:hAnsi="Arial" w:cs="Arial"/>
          <w:b/>
          <w:bCs/>
          <w:lang w:val="en-GB"/>
        </w:rPr>
      </w:pPr>
      <w:r w:rsidRPr="00C96A63">
        <w:rPr>
          <w:rFonts w:ascii="Arial" w:hAnsi="Arial" w:cs="Arial"/>
          <w:b/>
          <w:bCs/>
          <w:lang w:val="en-GB"/>
        </w:rPr>
        <w:t>NBeer Wine Barrel Aged Mulberry &amp; Cranberry Niubic Sour (China).</w:t>
      </w:r>
    </w:p>
    <w:p w14:paraId="4714DB11" w14:textId="77777777" w:rsidR="00C96A63" w:rsidRPr="00C96A63" w:rsidRDefault="00C96A63" w:rsidP="00C96A63">
      <w:pPr>
        <w:spacing w:after="0"/>
        <w:jc w:val="both"/>
        <w:rPr>
          <w:rFonts w:ascii="Arial" w:hAnsi="Arial" w:cs="Arial"/>
          <w:lang w:val="en-GB"/>
        </w:rPr>
      </w:pPr>
    </w:p>
    <w:p w14:paraId="0624E489" w14:textId="77777777" w:rsidR="00C96A63" w:rsidRPr="00C96A63" w:rsidRDefault="00C96A63" w:rsidP="00C96A63">
      <w:pPr>
        <w:spacing w:after="0"/>
        <w:jc w:val="both"/>
        <w:rPr>
          <w:rFonts w:ascii="Arial" w:hAnsi="Arial" w:cs="Arial"/>
          <w:lang w:val="en-GB"/>
        </w:rPr>
      </w:pPr>
      <w:r w:rsidRPr="00C96A63">
        <w:rPr>
          <w:rFonts w:ascii="Arial" w:hAnsi="Arial" w:cs="Arial"/>
          <w:lang w:val="en-GB"/>
        </w:rPr>
        <w:t>The best international beer of the 2021 competition comes from Chengdu in China. With its Wine Barrel Aged Mulberry &amp; Cranberry Niubic Sour, the NBeer Craft Brewing Company has created a barrel-aged sour beer that elicited top marks from the jury. Using their own wild yeasts on fresh mulberries and cranberries in selected wine barrels from Chinese wine producers, they have created a very special wild and sour beer pleasure.</w:t>
      </w:r>
    </w:p>
    <w:p w14:paraId="50600893" w14:textId="77777777" w:rsidR="00C96A63" w:rsidRPr="00C96A63" w:rsidRDefault="00C96A63" w:rsidP="00C96A63">
      <w:pPr>
        <w:spacing w:after="0"/>
        <w:jc w:val="both"/>
        <w:rPr>
          <w:rFonts w:ascii="Arial" w:hAnsi="Arial" w:cs="Arial"/>
          <w:lang w:val="en-GB"/>
        </w:rPr>
      </w:pPr>
    </w:p>
    <w:p w14:paraId="5E2C2C5B" w14:textId="0F35E112" w:rsidR="00CF2C69" w:rsidRPr="00FB7EDD" w:rsidRDefault="00C96A63" w:rsidP="00C96A63">
      <w:pPr>
        <w:spacing w:after="0"/>
        <w:jc w:val="both"/>
        <w:rPr>
          <w:rFonts w:ascii="Arial" w:hAnsi="Arial" w:cs="Arial"/>
          <w:lang w:val="en-GB"/>
        </w:rPr>
      </w:pPr>
      <w:r w:rsidRPr="00C96A63">
        <w:rPr>
          <w:rFonts w:ascii="Arial" w:hAnsi="Arial" w:cs="Arial"/>
          <w:lang w:val="en-GB"/>
        </w:rPr>
        <w:t>* The title "Craft Beer of the Year (national/international)" is awarded to the beer that received the highest rating from the jury over the entire competition.</w:t>
      </w:r>
    </w:p>
    <w:p w14:paraId="60E9C094" w14:textId="77777777" w:rsidR="00FB7EDD" w:rsidRDefault="00FB7EDD" w:rsidP="00FB7EDD">
      <w:pPr>
        <w:spacing w:after="0"/>
        <w:jc w:val="both"/>
        <w:rPr>
          <w:rFonts w:ascii="Arial" w:hAnsi="Arial" w:cs="Arial"/>
          <w:lang w:val="en-GB"/>
        </w:rPr>
      </w:pPr>
    </w:p>
    <w:p w14:paraId="6CB0A937" w14:textId="77777777" w:rsidR="00177324" w:rsidRPr="0031563D" w:rsidRDefault="00177324" w:rsidP="00177324">
      <w:pPr>
        <w:spacing w:after="0"/>
        <w:jc w:val="both"/>
        <w:rPr>
          <w:rFonts w:ascii="Arial" w:hAnsi="Arial" w:cs="Arial"/>
          <w:b/>
          <w:bCs/>
          <w:lang w:val="en-GB"/>
        </w:rPr>
      </w:pPr>
      <w:r w:rsidRPr="0031563D">
        <w:rPr>
          <w:rFonts w:ascii="Arial" w:hAnsi="Arial" w:cs="Arial"/>
          <w:b/>
          <w:bCs/>
          <w:lang w:val="en-GB"/>
        </w:rPr>
        <w:t>Craft Brewer of the Year 2021 national**:</w:t>
      </w:r>
    </w:p>
    <w:p w14:paraId="50589C10" w14:textId="77777777" w:rsidR="00177324" w:rsidRPr="0031563D" w:rsidRDefault="00177324" w:rsidP="00177324">
      <w:pPr>
        <w:spacing w:after="0"/>
        <w:jc w:val="both"/>
        <w:rPr>
          <w:rFonts w:ascii="Arial" w:hAnsi="Arial" w:cs="Arial"/>
          <w:b/>
          <w:bCs/>
          <w:lang w:val="en-GB"/>
        </w:rPr>
      </w:pPr>
      <w:r w:rsidRPr="0031563D">
        <w:rPr>
          <w:rFonts w:ascii="Arial" w:hAnsi="Arial" w:cs="Arial"/>
          <w:b/>
          <w:bCs/>
          <w:lang w:val="en-GB"/>
        </w:rPr>
        <w:t>Brauhaus Faust, Miltenberg</w:t>
      </w:r>
    </w:p>
    <w:p w14:paraId="72680007" w14:textId="77777777" w:rsidR="00177324" w:rsidRPr="00177324" w:rsidRDefault="00177324" w:rsidP="00177324">
      <w:pPr>
        <w:spacing w:after="0"/>
        <w:jc w:val="both"/>
        <w:rPr>
          <w:rFonts w:ascii="Arial" w:hAnsi="Arial" w:cs="Arial"/>
          <w:lang w:val="en-GB"/>
        </w:rPr>
      </w:pPr>
    </w:p>
    <w:p w14:paraId="1AD6142A" w14:textId="77777777" w:rsidR="00177324" w:rsidRPr="00177324" w:rsidRDefault="00177324" w:rsidP="00177324">
      <w:pPr>
        <w:spacing w:after="0"/>
        <w:jc w:val="both"/>
        <w:rPr>
          <w:rFonts w:ascii="Arial" w:hAnsi="Arial" w:cs="Arial"/>
          <w:lang w:val="en-GB"/>
        </w:rPr>
      </w:pPr>
      <w:r w:rsidRPr="00177324">
        <w:rPr>
          <w:rFonts w:ascii="Arial" w:hAnsi="Arial" w:cs="Arial"/>
          <w:lang w:val="en-GB"/>
        </w:rPr>
        <w:t>It has been a constant at Meininger's International Craft Beer Award for years and was already able to bring the title of best craft brewery to Miltenberg in Lower Franconia in 2016. Brauhaus Faust achieved this feat again this year. With a total of 2 platinum medals, 6 gold medals, one silver medal and the special awards for the best wheat beer, the best pale beer and the best festival beer, the family-owned brewery with over 360 years of tradition has once again proven that it has mastered both the classic beer styles and innovative creations to perfection.</w:t>
      </w:r>
    </w:p>
    <w:p w14:paraId="21D06068" w14:textId="77777777" w:rsidR="00177324" w:rsidRPr="00177324" w:rsidRDefault="00177324" w:rsidP="00177324">
      <w:pPr>
        <w:spacing w:after="0"/>
        <w:jc w:val="both"/>
        <w:rPr>
          <w:rFonts w:ascii="Arial" w:hAnsi="Arial" w:cs="Arial"/>
          <w:lang w:val="en-GB"/>
        </w:rPr>
      </w:pPr>
    </w:p>
    <w:p w14:paraId="520F44C1" w14:textId="0AFB80CC" w:rsidR="00177324" w:rsidRPr="0031563D" w:rsidRDefault="00177324" w:rsidP="00177324">
      <w:pPr>
        <w:spacing w:after="0"/>
        <w:jc w:val="both"/>
        <w:rPr>
          <w:rFonts w:ascii="Arial" w:hAnsi="Arial" w:cs="Arial"/>
          <w:b/>
          <w:bCs/>
          <w:lang w:val="en-GB"/>
        </w:rPr>
      </w:pPr>
      <w:r w:rsidRPr="0031563D">
        <w:rPr>
          <w:rFonts w:ascii="Arial" w:hAnsi="Arial" w:cs="Arial"/>
          <w:b/>
          <w:bCs/>
          <w:lang w:val="en-GB"/>
        </w:rPr>
        <w:t>Craft brewer of the year 2021 international</w:t>
      </w:r>
      <w:r w:rsidR="004F5CC8">
        <w:rPr>
          <w:rFonts w:ascii="Arial" w:hAnsi="Arial" w:cs="Arial"/>
          <w:b/>
          <w:bCs/>
          <w:lang w:val="en-GB"/>
        </w:rPr>
        <w:t>**</w:t>
      </w:r>
      <w:r w:rsidRPr="0031563D">
        <w:rPr>
          <w:rFonts w:ascii="Arial" w:hAnsi="Arial" w:cs="Arial"/>
          <w:b/>
          <w:bCs/>
          <w:lang w:val="en-GB"/>
        </w:rPr>
        <w:t>:</w:t>
      </w:r>
    </w:p>
    <w:p w14:paraId="2ECD8B30" w14:textId="1B11E4F8" w:rsidR="00177324" w:rsidRPr="0031563D" w:rsidRDefault="00177324" w:rsidP="00177324">
      <w:pPr>
        <w:spacing w:after="0"/>
        <w:jc w:val="both"/>
        <w:rPr>
          <w:rFonts w:ascii="Arial" w:hAnsi="Arial" w:cs="Arial"/>
          <w:b/>
          <w:bCs/>
          <w:lang w:val="en-GB"/>
        </w:rPr>
      </w:pPr>
      <w:r w:rsidRPr="0031563D">
        <w:rPr>
          <w:rFonts w:ascii="Arial" w:hAnsi="Arial" w:cs="Arial"/>
          <w:b/>
          <w:bCs/>
          <w:lang w:val="en-GB"/>
        </w:rPr>
        <w:t>Doppelleu Boxer, Winterthur</w:t>
      </w:r>
      <w:r w:rsidR="00781EE5">
        <w:rPr>
          <w:rFonts w:ascii="Arial" w:hAnsi="Arial" w:cs="Arial"/>
          <w:b/>
          <w:bCs/>
          <w:lang w:val="en-GB"/>
        </w:rPr>
        <w:t>, Switzerland</w:t>
      </w:r>
    </w:p>
    <w:p w14:paraId="1E617992" w14:textId="77777777" w:rsidR="00177324" w:rsidRPr="00177324" w:rsidRDefault="00177324" w:rsidP="00177324">
      <w:pPr>
        <w:spacing w:after="0"/>
        <w:jc w:val="both"/>
        <w:rPr>
          <w:rFonts w:ascii="Arial" w:hAnsi="Arial" w:cs="Arial"/>
          <w:lang w:val="en-GB"/>
        </w:rPr>
      </w:pPr>
    </w:p>
    <w:p w14:paraId="1C81944F" w14:textId="77777777" w:rsidR="00177324" w:rsidRPr="00177324" w:rsidRDefault="00177324" w:rsidP="00177324">
      <w:pPr>
        <w:spacing w:after="0"/>
        <w:jc w:val="both"/>
        <w:rPr>
          <w:rFonts w:ascii="Arial" w:hAnsi="Arial" w:cs="Arial"/>
          <w:lang w:val="en-GB"/>
        </w:rPr>
      </w:pPr>
      <w:r w:rsidRPr="00177324">
        <w:rPr>
          <w:rFonts w:ascii="Arial" w:hAnsi="Arial" w:cs="Arial"/>
          <w:lang w:val="en-GB"/>
        </w:rPr>
        <w:t>Doppelleu Boxer AG from Winterthur in Switzerland was also able to repeat its title as Craft Brewery of the Year International. After 2019, the year 2021 will now also go down in the success story of the brewery, which was launched just over ten years ago. The experimental Swiss brewers can add a total of 7 gold and 3 silver medals to their gallery, as well as the two particularly valuable special awards for the best dark beer of the year and for the best freestyle beer of the year. This title was won by Citra Double Wit, which symbolises the brewery's creativity.</w:t>
      </w:r>
    </w:p>
    <w:p w14:paraId="32234C01" w14:textId="77777777" w:rsidR="00177324" w:rsidRPr="00177324" w:rsidRDefault="00177324" w:rsidP="00177324">
      <w:pPr>
        <w:spacing w:after="0"/>
        <w:jc w:val="both"/>
        <w:rPr>
          <w:rFonts w:ascii="Arial" w:hAnsi="Arial" w:cs="Arial"/>
          <w:lang w:val="en-GB"/>
        </w:rPr>
      </w:pPr>
    </w:p>
    <w:p w14:paraId="01CF2290" w14:textId="0F2789C6" w:rsidR="00177324" w:rsidRDefault="00177324" w:rsidP="00177324">
      <w:pPr>
        <w:spacing w:after="0"/>
        <w:jc w:val="both"/>
        <w:rPr>
          <w:rFonts w:ascii="Arial" w:hAnsi="Arial" w:cs="Arial"/>
          <w:lang w:val="en-GB"/>
        </w:rPr>
      </w:pPr>
      <w:r w:rsidRPr="00177324">
        <w:rPr>
          <w:rFonts w:ascii="Arial" w:hAnsi="Arial" w:cs="Arial"/>
          <w:lang w:val="en-GB"/>
        </w:rPr>
        <w:t>** Craft Brewer of the Year (national/international)" is awarded to the brewery that has at least five award-winning beers (platinum/gold/silver) over the course of the year and has achieved the highest average score within these award-winning beers.</w:t>
      </w:r>
    </w:p>
    <w:p w14:paraId="6AEBB2FE" w14:textId="77777777" w:rsidR="00177324" w:rsidRDefault="00177324" w:rsidP="00177324">
      <w:pPr>
        <w:spacing w:after="0"/>
        <w:jc w:val="both"/>
        <w:rPr>
          <w:rFonts w:ascii="Arial" w:hAnsi="Arial" w:cs="Arial"/>
          <w:lang w:val="en-GB"/>
        </w:rPr>
      </w:pPr>
    </w:p>
    <w:p w14:paraId="3EEDE879" w14:textId="77777777" w:rsidR="0031563D" w:rsidRDefault="0031563D" w:rsidP="006C1668">
      <w:pPr>
        <w:spacing w:after="0"/>
        <w:jc w:val="both"/>
        <w:rPr>
          <w:rFonts w:ascii="Arial" w:hAnsi="Arial" w:cs="Arial"/>
          <w:lang w:val="en-GB"/>
        </w:rPr>
      </w:pPr>
    </w:p>
    <w:p w14:paraId="0B5C3F36" w14:textId="3BF7D1EE" w:rsidR="006C1668" w:rsidRPr="006C1668" w:rsidRDefault="006C1668" w:rsidP="006C1668">
      <w:pPr>
        <w:spacing w:after="0"/>
        <w:jc w:val="both"/>
        <w:rPr>
          <w:rFonts w:ascii="Arial" w:hAnsi="Arial" w:cs="Arial"/>
          <w:lang w:val="en-GB"/>
        </w:rPr>
      </w:pPr>
      <w:r w:rsidRPr="006C1668">
        <w:rPr>
          <w:rFonts w:ascii="Arial" w:hAnsi="Arial" w:cs="Arial"/>
          <w:lang w:val="en-GB"/>
        </w:rPr>
        <w:t>In 2022, the competition will return to the tried and tested format of previous years with a big tasting in mid-April. Then a good 100 tasters from all over the world are expected in Neustadt an der Weinstra</w:t>
      </w:r>
      <w:r>
        <w:rPr>
          <w:rFonts w:ascii="Arial" w:hAnsi="Arial" w:cs="Arial"/>
          <w:lang w:val="en-GB"/>
        </w:rPr>
        <w:t>ss</w:t>
      </w:r>
      <w:r w:rsidRPr="006C1668">
        <w:rPr>
          <w:rFonts w:ascii="Arial" w:hAnsi="Arial" w:cs="Arial"/>
          <w:lang w:val="en-GB"/>
        </w:rPr>
        <w:t>e</w:t>
      </w:r>
      <w:r w:rsidR="00781EE5">
        <w:rPr>
          <w:rFonts w:ascii="Arial" w:hAnsi="Arial" w:cs="Arial"/>
          <w:lang w:val="en-GB"/>
        </w:rPr>
        <w:t>, Germany,</w:t>
      </w:r>
      <w:r w:rsidRPr="006C1668">
        <w:rPr>
          <w:rFonts w:ascii="Arial" w:hAnsi="Arial" w:cs="Arial"/>
          <w:lang w:val="en-GB"/>
        </w:rPr>
        <w:t xml:space="preserve"> to taste and evaluate beers in over 70 different beer styles.</w:t>
      </w:r>
    </w:p>
    <w:p w14:paraId="6CF1A998" w14:textId="77777777" w:rsidR="006C1668" w:rsidRPr="006C1668" w:rsidRDefault="006C1668" w:rsidP="006C1668">
      <w:pPr>
        <w:spacing w:after="0"/>
        <w:jc w:val="both"/>
        <w:rPr>
          <w:rFonts w:ascii="Arial" w:hAnsi="Arial" w:cs="Arial"/>
          <w:lang w:val="en-GB"/>
        </w:rPr>
      </w:pPr>
    </w:p>
    <w:p w14:paraId="5439EF6E" w14:textId="0E042827" w:rsidR="00177324" w:rsidRPr="006C1668" w:rsidRDefault="006C1668" w:rsidP="006C1668">
      <w:pPr>
        <w:spacing w:after="0"/>
        <w:jc w:val="both"/>
        <w:rPr>
          <w:rFonts w:ascii="Arial" w:hAnsi="Arial" w:cs="Arial"/>
          <w:lang w:val="en-GB"/>
        </w:rPr>
      </w:pPr>
      <w:r w:rsidRPr="006C1668">
        <w:rPr>
          <w:rFonts w:ascii="Arial" w:hAnsi="Arial" w:cs="Arial"/>
          <w:lang w:val="en-GB"/>
        </w:rPr>
        <w:t>An overview of all themed tastings in 2021 can be found here:</w:t>
      </w:r>
    </w:p>
    <w:p w14:paraId="788BDB33" w14:textId="5FAE81F6" w:rsidR="002568FF" w:rsidRPr="00781EE5" w:rsidRDefault="004F5CC8" w:rsidP="00FB7EDD">
      <w:pPr>
        <w:spacing w:after="0"/>
        <w:jc w:val="both"/>
        <w:rPr>
          <w:rFonts w:ascii="Arial" w:hAnsi="Arial" w:cs="Arial"/>
          <w:u w:val="single"/>
          <w:lang w:val="en-GB"/>
        </w:rPr>
      </w:pPr>
      <w:hyperlink r:id="rId9" w:history="1">
        <w:r w:rsidR="002568FF" w:rsidRPr="00781EE5">
          <w:rPr>
            <w:rStyle w:val="Hyperlink"/>
            <w:rFonts w:ascii="Arial" w:hAnsi="Arial" w:cs="Arial"/>
            <w:lang w:val="en-GB"/>
          </w:rPr>
          <w:t>www.meininger.de/en/beer/tastings/international-craft-beer-award/results</w:t>
        </w:r>
      </w:hyperlink>
    </w:p>
    <w:p w14:paraId="286522CC" w14:textId="77777777" w:rsidR="002568FF" w:rsidRPr="00781EE5" w:rsidRDefault="002568FF" w:rsidP="002568FF">
      <w:pPr>
        <w:spacing w:after="0"/>
        <w:jc w:val="both"/>
        <w:rPr>
          <w:rFonts w:ascii="Arial" w:hAnsi="Arial" w:cs="Arial"/>
          <w:u w:val="single"/>
          <w:lang w:val="en-GB"/>
        </w:rPr>
      </w:pPr>
    </w:p>
    <w:p w14:paraId="4AF4BBE8" w14:textId="77777777" w:rsidR="002568FF" w:rsidRPr="00781EE5" w:rsidRDefault="002568FF" w:rsidP="002568FF">
      <w:pPr>
        <w:spacing w:after="0"/>
        <w:jc w:val="both"/>
        <w:rPr>
          <w:rFonts w:ascii="Arial" w:hAnsi="Arial" w:cs="Arial"/>
          <w:b/>
          <w:bCs/>
          <w:lang w:val="en-GB"/>
        </w:rPr>
      </w:pPr>
    </w:p>
    <w:p w14:paraId="5BF8A581" w14:textId="3790E5A3" w:rsidR="002568FF" w:rsidRDefault="002568FF" w:rsidP="00E4640E">
      <w:pPr>
        <w:spacing w:after="0" w:line="312" w:lineRule="auto"/>
        <w:jc w:val="both"/>
        <w:rPr>
          <w:rFonts w:ascii="Arial" w:hAnsi="Arial" w:cs="Arial"/>
          <w:b/>
          <w:sz w:val="18"/>
          <w:szCs w:val="18"/>
          <w:lang w:val="en-GB"/>
        </w:rPr>
      </w:pPr>
      <w:r w:rsidRPr="00BA22CB">
        <w:rPr>
          <w:rFonts w:ascii="Arial" w:hAnsi="Arial" w:cs="Arial"/>
          <w:b/>
          <w:sz w:val="18"/>
          <w:szCs w:val="18"/>
          <w:lang w:val="en-GB"/>
        </w:rPr>
        <w:lastRenderedPageBreak/>
        <w:t>About Meininger's International Craft Beer Award:</w:t>
      </w:r>
    </w:p>
    <w:p w14:paraId="7146CD4E" w14:textId="4D5B65BF" w:rsidR="00FC12CF" w:rsidRPr="00FD73A3" w:rsidRDefault="00FC12CF" w:rsidP="00FC12CF">
      <w:pPr>
        <w:spacing w:after="0" w:line="240" w:lineRule="auto"/>
        <w:jc w:val="both"/>
        <w:rPr>
          <w:rFonts w:ascii="Arial" w:hAnsi="Arial" w:cs="Arial"/>
          <w:sz w:val="18"/>
          <w:szCs w:val="18"/>
          <w:lang w:val="en-GB"/>
        </w:rPr>
      </w:pPr>
      <w:r w:rsidRPr="00FC12CF">
        <w:rPr>
          <w:rFonts w:ascii="Arial" w:hAnsi="Arial" w:cs="Arial"/>
          <w:sz w:val="18"/>
          <w:szCs w:val="18"/>
          <w:lang w:val="en-GB"/>
        </w:rPr>
        <w:t>Meininger's International Craft Beer Award was launched in 2014 by Meininger Verlag. Until 2020, the competition took place once a year, with up to 1,200 beer specialities from all over the world being tasted blind by almost 100 national and international beer experts. Due to the pandemic, in 2021 the tasting was divided into eleven theme-specific tastings, which, among other things, also enabled the tasting of seasonally brewed beer stems for the first time.</w:t>
      </w:r>
    </w:p>
    <w:p w14:paraId="6CF23847" w14:textId="553672C7" w:rsidR="002568FF" w:rsidRDefault="002568FF" w:rsidP="002568FF">
      <w:pPr>
        <w:spacing w:after="0" w:line="240" w:lineRule="auto"/>
        <w:jc w:val="both"/>
        <w:rPr>
          <w:rFonts w:ascii="Arial" w:hAnsi="Arial" w:cs="Arial"/>
          <w:sz w:val="18"/>
          <w:szCs w:val="18"/>
          <w:lang w:val="en-GB"/>
        </w:rPr>
      </w:pPr>
      <w:r w:rsidRPr="00FD73A3">
        <w:rPr>
          <w:rFonts w:ascii="Arial" w:hAnsi="Arial" w:cs="Arial"/>
          <w:sz w:val="18"/>
          <w:szCs w:val="18"/>
          <w:lang w:val="en-GB"/>
        </w:rPr>
        <w:t>Eight years after its premiere, Meininger's International Craft Beer Award is one of the most important beer competitions. With its tasting methodology, the competition sets new standards in the field of beer evaluation. Based on the international 100-point scheme, the beers are not evaluated comparatively, but individually according to appearance, smell and taste by a jury of experts without knowledge of the producer. In addition, the competition describes each beer tasted sensorially in terms of the aromas and attributes typical of the respective beer style. From this, an aroma diagram is created that is comprehensible and understandable for brewers and consumers and gives a first impression of the taste of the beer.</w:t>
      </w:r>
    </w:p>
    <w:p w14:paraId="2365E3A5" w14:textId="77777777" w:rsidR="002568FF" w:rsidRPr="00FD73A3" w:rsidRDefault="002568FF" w:rsidP="002568FF">
      <w:pPr>
        <w:spacing w:after="0" w:line="240" w:lineRule="auto"/>
        <w:jc w:val="both"/>
        <w:rPr>
          <w:rFonts w:ascii="Arial" w:hAnsi="Arial" w:cs="Arial"/>
          <w:sz w:val="18"/>
          <w:szCs w:val="18"/>
          <w:lang w:val="en-GB"/>
        </w:rPr>
      </w:pPr>
    </w:p>
    <w:p w14:paraId="16DB017E" w14:textId="77777777" w:rsidR="002568FF" w:rsidRPr="00FD73A3" w:rsidRDefault="002568FF" w:rsidP="002568FF">
      <w:pPr>
        <w:spacing w:after="0" w:line="240" w:lineRule="auto"/>
        <w:jc w:val="both"/>
        <w:rPr>
          <w:rFonts w:ascii="Arial" w:hAnsi="Arial" w:cs="Arial"/>
          <w:sz w:val="18"/>
          <w:szCs w:val="18"/>
          <w:lang w:val="en-GB"/>
        </w:rPr>
      </w:pPr>
      <w:r w:rsidRPr="00FD73A3">
        <w:rPr>
          <w:rFonts w:ascii="Arial" w:hAnsi="Arial" w:cs="Arial"/>
          <w:sz w:val="18"/>
          <w:szCs w:val="18"/>
          <w:lang w:val="en-GB"/>
        </w:rPr>
        <w:t>Meininger Verlag is the publisher of numerous beverage publications such as the magazine for beer culture "Meininger's Craft". The media company has demonstrated its tasting expertise for more than 20 years with numerous internationally recognised wine and spirits competitions.</w:t>
      </w:r>
    </w:p>
    <w:p w14:paraId="6AD4FC5D" w14:textId="77777777" w:rsidR="002568FF" w:rsidRDefault="002568FF" w:rsidP="002568FF">
      <w:pPr>
        <w:spacing w:after="0" w:line="312" w:lineRule="auto"/>
        <w:jc w:val="both"/>
        <w:rPr>
          <w:lang w:val="en-GB"/>
        </w:rPr>
      </w:pPr>
    </w:p>
    <w:p w14:paraId="07E26177" w14:textId="77777777" w:rsidR="002568FF" w:rsidRPr="008A74C3" w:rsidRDefault="002568FF" w:rsidP="002568FF">
      <w:pPr>
        <w:spacing w:after="0" w:line="312" w:lineRule="auto"/>
        <w:jc w:val="both"/>
        <w:rPr>
          <w:rFonts w:ascii="Arial" w:hAnsi="Arial" w:cs="Arial"/>
          <w:b/>
          <w:bCs/>
          <w:sz w:val="18"/>
          <w:szCs w:val="18"/>
        </w:rPr>
      </w:pPr>
      <w:r>
        <w:rPr>
          <w:rFonts w:ascii="Arial" w:hAnsi="Arial" w:cs="Arial"/>
          <w:b/>
          <w:bCs/>
          <w:sz w:val="18"/>
          <w:szCs w:val="18"/>
          <w:u w:val="single"/>
        </w:rPr>
        <w:t>Press contact</w:t>
      </w:r>
      <w:r w:rsidRPr="008A74C3">
        <w:rPr>
          <w:rFonts w:ascii="Arial" w:hAnsi="Arial" w:cs="Arial"/>
          <w:b/>
          <w:bCs/>
          <w:sz w:val="18"/>
          <w:szCs w:val="18"/>
          <w:u w:val="single"/>
        </w:rPr>
        <w:t>:</w:t>
      </w:r>
    </w:p>
    <w:p w14:paraId="12C1D871" w14:textId="77777777" w:rsidR="002568FF" w:rsidRDefault="002568FF" w:rsidP="002568FF">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31992218" w14:textId="77777777" w:rsidR="002568FF" w:rsidRPr="008A74C3" w:rsidRDefault="002568FF" w:rsidP="002568FF">
      <w:pPr>
        <w:spacing w:after="0" w:line="312" w:lineRule="auto"/>
        <w:jc w:val="both"/>
        <w:rPr>
          <w:rFonts w:ascii="Arial" w:hAnsi="Arial" w:cs="Arial"/>
          <w:sz w:val="18"/>
          <w:szCs w:val="18"/>
        </w:rPr>
      </w:pPr>
      <w:r w:rsidRPr="008A74C3">
        <w:rPr>
          <w:rFonts w:ascii="Arial" w:hAnsi="Arial" w:cs="Arial"/>
          <w:sz w:val="18"/>
          <w:szCs w:val="18"/>
        </w:rPr>
        <w:t>Meininger Verlag GmbH</w:t>
      </w:r>
    </w:p>
    <w:p w14:paraId="5ABDD1A7" w14:textId="77777777" w:rsidR="002568FF" w:rsidRPr="006A40F9" w:rsidRDefault="002568FF" w:rsidP="002568FF">
      <w:pPr>
        <w:spacing w:after="0" w:line="312" w:lineRule="auto"/>
        <w:jc w:val="both"/>
        <w:rPr>
          <w:rFonts w:ascii="Arial" w:hAnsi="Arial" w:cs="Arial"/>
          <w:sz w:val="18"/>
          <w:szCs w:val="18"/>
          <w:lang w:val="en-GB"/>
        </w:rPr>
      </w:pPr>
      <w:r w:rsidRPr="006A40F9">
        <w:rPr>
          <w:rFonts w:ascii="Arial" w:hAnsi="Arial" w:cs="Arial"/>
          <w:sz w:val="18"/>
          <w:szCs w:val="18"/>
          <w:lang w:val="en-GB"/>
        </w:rPr>
        <w:t>Maximilianstr. 7-</w:t>
      </w:r>
      <w:r>
        <w:rPr>
          <w:rFonts w:ascii="Arial" w:hAnsi="Arial" w:cs="Arial"/>
          <w:sz w:val="18"/>
          <w:szCs w:val="18"/>
          <w:lang w:val="en-GB"/>
        </w:rPr>
        <w:t>15</w:t>
      </w:r>
    </w:p>
    <w:p w14:paraId="3F20D2D4" w14:textId="77777777" w:rsidR="002568FF" w:rsidRPr="006A40F9" w:rsidRDefault="002568FF" w:rsidP="002568FF">
      <w:pPr>
        <w:spacing w:after="0" w:line="312" w:lineRule="auto"/>
        <w:jc w:val="both"/>
        <w:rPr>
          <w:rFonts w:ascii="Arial" w:hAnsi="Arial" w:cs="Arial"/>
          <w:sz w:val="18"/>
          <w:szCs w:val="18"/>
          <w:lang w:val="en-GB"/>
        </w:rPr>
      </w:pPr>
      <w:r w:rsidRPr="006A40F9">
        <w:rPr>
          <w:rFonts w:ascii="Arial" w:hAnsi="Arial" w:cs="Arial"/>
          <w:sz w:val="18"/>
          <w:szCs w:val="18"/>
          <w:lang w:val="en-GB"/>
        </w:rPr>
        <w:t>67433 Neustadt/Germany</w:t>
      </w:r>
    </w:p>
    <w:p w14:paraId="6944DCB7" w14:textId="77777777" w:rsidR="002568FF" w:rsidRPr="006A40F9" w:rsidRDefault="002568FF" w:rsidP="002568FF">
      <w:pPr>
        <w:spacing w:after="0" w:line="312" w:lineRule="auto"/>
        <w:jc w:val="both"/>
        <w:rPr>
          <w:rFonts w:ascii="Arial" w:hAnsi="Arial" w:cs="Arial"/>
          <w:sz w:val="18"/>
          <w:szCs w:val="18"/>
          <w:lang w:val="en-GB"/>
        </w:rPr>
      </w:pPr>
      <w:r w:rsidRPr="006A40F9">
        <w:rPr>
          <w:rFonts w:ascii="Arial" w:hAnsi="Arial" w:cs="Arial"/>
          <w:sz w:val="18"/>
          <w:szCs w:val="18"/>
          <w:lang w:val="en-GB"/>
        </w:rPr>
        <w:t>Phone: +49 6321 89 08 94</w:t>
      </w:r>
    </w:p>
    <w:p w14:paraId="11D4402F" w14:textId="77777777" w:rsidR="002568FF" w:rsidRPr="006A40F9" w:rsidRDefault="002568FF" w:rsidP="002568FF">
      <w:pPr>
        <w:spacing w:after="0" w:line="312" w:lineRule="auto"/>
        <w:jc w:val="both"/>
        <w:rPr>
          <w:rFonts w:ascii="Arial" w:hAnsi="Arial" w:cs="Arial"/>
          <w:sz w:val="18"/>
          <w:szCs w:val="18"/>
          <w:lang w:val="en-GB"/>
        </w:rPr>
      </w:pPr>
      <w:r w:rsidRPr="006A40F9">
        <w:rPr>
          <w:rFonts w:ascii="Arial" w:hAnsi="Arial" w:cs="Arial"/>
          <w:sz w:val="18"/>
          <w:szCs w:val="18"/>
          <w:lang w:val="en-GB"/>
        </w:rPr>
        <w:t xml:space="preserve">E-Mail: </w:t>
      </w:r>
      <w:hyperlink r:id="rId10" w:history="1">
        <w:r w:rsidRPr="006A40F9">
          <w:rPr>
            <w:rStyle w:val="Hyperlink"/>
            <w:rFonts w:ascii="Arial" w:hAnsi="Arial" w:cs="Arial"/>
            <w:sz w:val="18"/>
            <w:szCs w:val="18"/>
            <w:lang w:val="en-GB"/>
          </w:rPr>
          <w:t>zeisset@meininger.de</w:t>
        </w:r>
      </w:hyperlink>
    </w:p>
    <w:p w14:paraId="16AF0D8A" w14:textId="77777777" w:rsidR="002568FF" w:rsidRPr="00AD0D3A" w:rsidRDefault="002568FF" w:rsidP="002568FF">
      <w:pPr>
        <w:spacing w:after="0" w:line="312" w:lineRule="auto"/>
        <w:jc w:val="both"/>
        <w:rPr>
          <w:rFonts w:ascii="Arial" w:hAnsi="Arial" w:cs="Arial"/>
          <w:sz w:val="18"/>
          <w:szCs w:val="18"/>
        </w:rPr>
      </w:pPr>
      <w:r w:rsidRPr="00AD0D3A">
        <w:rPr>
          <w:rFonts w:ascii="Arial" w:hAnsi="Arial" w:cs="Arial"/>
          <w:sz w:val="18"/>
          <w:szCs w:val="18"/>
        </w:rPr>
        <w:t xml:space="preserve">Internet: </w:t>
      </w:r>
      <w:hyperlink r:id="rId11" w:history="1">
        <w:r w:rsidRPr="00AD0D3A">
          <w:rPr>
            <w:rStyle w:val="Hyperlink"/>
            <w:rFonts w:ascii="Arial" w:hAnsi="Arial" w:cs="Arial"/>
            <w:sz w:val="18"/>
            <w:szCs w:val="18"/>
          </w:rPr>
          <w:t>www.craft-beer-award.com</w:t>
        </w:r>
      </w:hyperlink>
    </w:p>
    <w:p w14:paraId="0D08B3D5" w14:textId="54A71F07" w:rsidR="00E824C6" w:rsidRDefault="00E824C6" w:rsidP="002568FF">
      <w:pPr>
        <w:spacing w:after="0"/>
        <w:jc w:val="both"/>
        <w:rPr>
          <w:rFonts w:ascii="Arial" w:hAnsi="Arial" w:cs="Arial"/>
          <w:sz w:val="18"/>
          <w:szCs w:val="18"/>
        </w:rPr>
      </w:pPr>
    </w:p>
    <w:sectPr w:rsidR="00E824C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867B" w14:textId="77777777" w:rsidR="00985F5A" w:rsidRDefault="00985F5A" w:rsidP="003F564B">
      <w:pPr>
        <w:spacing w:after="0" w:line="240" w:lineRule="auto"/>
      </w:pPr>
      <w:r>
        <w:separator/>
      </w:r>
    </w:p>
  </w:endnote>
  <w:endnote w:type="continuationSeparator" w:id="0">
    <w:p w14:paraId="12FD5A4A" w14:textId="77777777" w:rsidR="00985F5A" w:rsidRDefault="00985F5A" w:rsidP="003F564B">
      <w:pPr>
        <w:spacing w:after="0" w:line="240" w:lineRule="auto"/>
      </w:pPr>
      <w:r>
        <w:continuationSeparator/>
      </w:r>
    </w:p>
  </w:endnote>
  <w:endnote w:type="continuationNotice" w:id="1">
    <w:p w14:paraId="14525005" w14:textId="77777777" w:rsidR="00985F5A" w:rsidRDefault="00985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69B6" w14:textId="77777777" w:rsidR="00985F5A" w:rsidRDefault="00985F5A" w:rsidP="003F564B">
      <w:pPr>
        <w:spacing w:after="0" w:line="240" w:lineRule="auto"/>
      </w:pPr>
      <w:r>
        <w:separator/>
      </w:r>
    </w:p>
  </w:footnote>
  <w:footnote w:type="continuationSeparator" w:id="0">
    <w:p w14:paraId="5AC63BA4" w14:textId="77777777" w:rsidR="00985F5A" w:rsidRDefault="00985F5A" w:rsidP="003F564B">
      <w:pPr>
        <w:spacing w:after="0" w:line="240" w:lineRule="auto"/>
      </w:pPr>
      <w:r>
        <w:continuationSeparator/>
      </w:r>
    </w:p>
  </w:footnote>
  <w:footnote w:type="continuationNotice" w:id="1">
    <w:p w14:paraId="2ADA3DC0" w14:textId="77777777" w:rsidR="00985F5A" w:rsidRDefault="00985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6B6B" w14:textId="775D6A90" w:rsidR="003F564B" w:rsidRDefault="003F564B" w:rsidP="003F564B">
    <w:pPr>
      <w:pStyle w:val="Kopfzeile"/>
      <w:jc w:val="right"/>
    </w:pPr>
    <w:r>
      <w:rPr>
        <w:rStyle w:val="Fett"/>
        <w:rFonts w:ascii="Arial" w:hAnsi="Arial" w:cs="Arial"/>
        <w:noProof/>
      </w:rPr>
      <w:drawing>
        <wp:inline distT="0" distB="0" distL="0" distR="0" wp14:anchorId="163CC1C2" wp14:editId="33E1F5AF">
          <wp:extent cx="2153207" cy="121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370" cy="1219859"/>
                  </a:xfrm>
                  <a:prstGeom prst="rect">
                    <a:avLst/>
                  </a:prstGeom>
                  <a:noFill/>
                  <a:ln>
                    <a:noFill/>
                  </a:ln>
                </pic:spPr>
              </pic:pic>
            </a:graphicData>
          </a:graphic>
        </wp:inline>
      </w:drawing>
    </w:r>
  </w:p>
  <w:p w14:paraId="55CE1A8F" w14:textId="745D8AAA" w:rsidR="003F564B" w:rsidRDefault="003F564B" w:rsidP="003F564B">
    <w:pPr>
      <w:pStyle w:val="Kopfzeile"/>
      <w:jc w:val="right"/>
    </w:pPr>
  </w:p>
  <w:p w14:paraId="439D9165" w14:textId="77777777" w:rsidR="003F564B" w:rsidRDefault="003F564B" w:rsidP="003F564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413C9"/>
    <w:rsid w:val="0004304C"/>
    <w:rsid w:val="0004363E"/>
    <w:rsid w:val="0004638E"/>
    <w:rsid w:val="000472EE"/>
    <w:rsid w:val="00051188"/>
    <w:rsid w:val="00055A64"/>
    <w:rsid w:val="00063438"/>
    <w:rsid w:val="0007602A"/>
    <w:rsid w:val="00086900"/>
    <w:rsid w:val="00090007"/>
    <w:rsid w:val="000919BC"/>
    <w:rsid w:val="000B28EE"/>
    <w:rsid w:val="000B3E3B"/>
    <w:rsid w:val="000B5E55"/>
    <w:rsid w:val="000C189F"/>
    <w:rsid w:val="000C23E0"/>
    <w:rsid w:val="000C3B41"/>
    <w:rsid w:val="000C7106"/>
    <w:rsid w:val="000D12CA"/>
    <w:rsid w:val="0010413C"/>
    <w:rsid w:val="00105C03"/>
    <w:rsid w:val="00106D09"/>
    <w:rsid w:val="00107536"/>
    <w:rsid w:val="00117715"/>
    <w:rsid w:val="00120413"/>
    <w:rsid w:val="00132C77"/>
    <w:rsid w:val="00133C74"/>
    <w:rsid w:val="00143A70"/>
    <w:rsid w:val="00152712"/>
    <w:rsid w:val="00152B6E"/>
    <w:rsid w:val="0015458B"/>
    <w:rsid w:val="00156E47"/>
    <w:rsid w:val="00172D91"/>
    <w:rsid w:val="00177324"/>
    <w:rsid w:val="00185376"/>
    <w:rsid w:val="001A1D52"/>
    <w:rsid w:val="001A2BAA"/>
    <w:rsid w:val="001A48B0"/>
    <w:rsid w:val="001B53CA"/>
    <w:rsid w:val="001D5D02"/>
    <w:rsid w:val="001E2FEA"/>
    <w:rsid w:val="001E52F2"/>
    <w:rsid w:val="001F02E4"/>
    <w:rsid w:val="001F0670"/>
    <w:rsid w:val="001F32AD"/>
    <w:rsid w:val="001F3521"/>
    <w:rsid w:val="001F52A2"/>
    <w:rsid w:val="001F5933"/>
    <w:rsid w:val="001F6135"/>
    <w:rsid w:val="00210D75"/>
    <w:rsid w:val="00211FB8"/>
    <w:rsid w:val="002307CC"/>
    <w:rsid w:val="002413B8"/>
    <w:rsid w:val="00242DBE"/>
    <w:rsid w:val="00251172"/>
    <w:rsid w:val="002568FF"/>
    <w:rsid w:val="00261F23"/>
    <w:rsid w:val="0026342F"/>
    <w:rsid w:val="00263544"/>
    <w:rsid w:val="00266A59"/>
    <w:rsid w:val="002670C6"/>
    <w:rsid w:val="002807CB"/>
    <w:rsid w:val="002812C3"/>
    <w:rsid w:val="0028276C"/>
    <w:rsid w:val="00284E1E"/>
    <w:rsid w:val="00285898"/>
    <w:rsid w:val="00295369"/>
    <w:rsid w:val="002A00E2"/>
    <w:rsid w:val="002A66BB"/>
    <w:rsid w:val="002B50C8"/>
    <w:rsid w:val="002C4A57"/>
    <w:rsid w:val="002C68CA"/>
    <w:rsid w:val="002C7295"/>
    <w:rsid w:val="002D2CD6"/>
    <w:rsid w:val="002D556E"/>
    <w:rsid w:val="002D5AFD"/>
    <w:rsid w:val="00302F3F"/>
    <w:rsid w:val="00303997"/>
    <w:rsid w:val="00307223"/>
    <w:rsid w:val="00311117"/>
    <w:rsid w:val="0031563D"/>
    <w:rsid w:val="0032086F"/>
    <w:rsid w:val="00322FC0"/>
    <w:rsid w:val="00326216"/>
    <w:rsid w:val="003370A8"/>
    <w:rsid w:val="00341E0A"/>
    <w:rsid w:val="00366D72"/>
    <w:rsid w:val="0037099A"/>
    <w:rsid w:val="00370D7D"/>
    <w:rsid w:val="003725F6"/>
    <w:rsid w:val="00384688"/>
    <w:rsid w:val="00395CA3"/>
    <w:rsid w:val="003A2D48"/>
    <w:rsid w:val="003A3A93"/>
    <w:rsid w:val="003A3FC4"/>
    <w:rsid w:val="003B0B80"/>
    <w:rsid w:val="003B700E"/>
    <w:rsid w:val="003C4733"/>
    <w:rsid w:val="003C6B6A"/>
    <w:rsid w:val="003D0E6A"/>
    <w:rsid w:val="003D2DA8"/>
    <w:rsid w:val="003E1816"/>
    <w:rsid w:val="003F564B"/>
    <w:rsid w:val="0040359F"/>
    <w:rsid w:val="00403D82"/>
    <w:rsid w:val="00413085"/>
    <w:rsid w:val="00420B34"/>
    <w:rsid w:val="004231F4"/>
    <w:rsid w:val="00427187"/>
    <w:rsid w:val="00436EF9"/>
    <w:rsid w:val="0043718D"/>
    <w:rsid w:val="00443196"/>
    <w:rsid w:val="004445AA"/>
    <w:rsid w:val="00445C21"/>
    <w:rsid w:val="004507FC"/>
    <w:rsid w:val="0046099E"/>
    <w:rsid w:val="00462DDB"/>
    <w:rsid w:val="00474FF9"/>
    <w:rsid w:val="00475815"/>
    <w:rsid w:val="00481210"/>
    <w:rsid w:val="00482550"/>
    <w:rsid w:val="00483786"/>
    <w:rsid w:val="00487B86"/>
    <w:rsid w:val="004908EE"/>
    <w:rsid w:val="00497B29"/>
    <w:rsid w:val="004A05D6"/>
    <w:rsid w:val="004A6B98"/>
    <w:rsid w:val="004B42F0"/>
    <w:rsid w:val="004D464B"/>
    <w:rsid w:val="004E040E"/>
    <w:rsid w:val="004E3C27"/>
    <w:rsid w:val="004F5CC8"/>
    <w:rsid w:val="004F5D45"/>
    <w:rsid w:val="004F6F0F"/>
    <w:rsid w:val="004F7F66"/>
    <w:rsid w:val="00505F3C"/>
    <w:rsid w:val="005418A3"/>
    <w:rsid w:val="00543967"/>
    <w:rsid w:val="00546232"/>
    <w:rsid w:val="005463EA"/>
    <w:rsid w:val="00556AB3"/>
    <w:rsid w:val="005751EC"/>
    <w:rsid w:val="0059703C"/>
    <w:rsid w:val="005A6485"/>
    <w:rsid w:val="005A7936"/>
    <w:rsid w:val="005B284E"/>
    <w:rsid w:val="005B4310"/>
    <w:rsid w:val="005C0526"/>
    <w:rsid w:val="005C1AC1"/>
    <w:rsid w:val="005C2EB4"/>
    <w:rsid w:val="005C4BFD"/>
    <w:rsid w:val="005C684D"/>
    <w:rsid w:val="005D17DF"/>
    <w:rsid w:val="005D29E7"/>
    <w:rsid w:val="005D5829"/>
    <w:rsid w:val="005E1365"/>
    <w:rsid w:val="005F0768"/>
    <w:rsid w:val="005F1C78"/>
    <w:rsid w:val="006017A9"/>
    <w:rsid w:val="00601AE7"/>
    <w:rsid w:val="00604B13"/>
    <w:rsid w:val="0060731B"/>
    <w:rsid w:val="006073E8"/>
    <w:rsid w:val="00612C02"/>
    <w:rsid w:val="0063078E"/>
    <w:rsid w:val="00632FF6"/>
    <w:rsid w:val="00642312"/>
    <w:rsid w:val="00642D2A"/>
    <w:rsid w:val="00653AED"/>
    <w:rsid w:val="0065547B"/>
    <w:rsid w:val="00657BB9"/>
    <w:rsid w:val="00660887"/>
    <w:rsid w:val="00662BAA"/>
    <w:rsid w:val="00672256"/>
    <w:rsid w:val="0067371A"/>
    <w:rsid w:val="00675774"/>
    <w:rsid w:val="00675C6B"/>
    <w:rsid w:val="0067701F"/>
    <w:rsid w:val="006772EF"/>
    <w:rsid w:val="00682B6E"/>
    <w:rsid w:val="006831C2"/>
    <w:rsid w:val="00683E96"/>
    <w:rsid w:val="00685AA0"/>
    <w:rsid w:val="006A1F72"/>
    <w:rsid w:val="006A346B"/>
    <w:rsid w:val="006A3CDF"/>
    <w:rsid w:val="006C1668"/>
    <w:rsid w:val="006C2909"/>
    <w:rsid w:val="006C6AFC"/>
    <w:rsid w:val="006D18DC"/>
    <w:rsid w:val="006D67EC"/>
    <w:rsid w:val="006F202B"/>
    <w:rsid w:val="006F6A05"/>
    <w:rsid w:val="006F6DE8"/>
    <w:rsid w:val="007022A7"/>
    <w:rsid w:val="00703641"/>
    <w:rsid w:val="00720355"/>
    <w:rsid w:val="00743AB2"/>
    <w:rsid w:val="00751194"/>
    <w:rsid w:val="007566AE"/>
    <w:rsid w:val="00781EE5"/>
    <w:rsid w:val="007943F8"/>
    <w:rsid w:val="00796A62"/>
    <w:rsid w:val="00797417"/>
    <w:rsid w:val="007A1924"/>
    <w:rsid w:val="007B6D71"/>
    <w:rsid w:val="007B74CF"/>
    <w:rsid w:val="007D2832"/>
    <w:rsid w:val="007D35ED"/>
    <w:rsid w:val="007D51F4"/>
    <w:rsid w:val="007E52EE"/>
    <w:rsid w:val="007F54FB"/>
    <w:rsid w:val="00803423"/>
    <w:rsid w:val="00804FA3"/>
    <w:rsid w:val="00806458"/>
    <w:rsid w:val="00815421"/>
    <w:rsid w:val="00822527"/>
    <w:rsid w:val="00830626"/>
    <w:rsid w:val="00831CC8"/>
    <w:rsid w:val="00843ED0"/>
    <w:rsid w:val="00847CB5"/>
    <w:rsid w:val="0085073B"/>
    <w:rsid w:val="008512E9"/>
    <w:rsid w:val="00852930"/>
    <w:rsid w:val="00856EBC"/>
    <w:rsid w:val="00857AC6"/>
    <w:rsid w:val="00876344"/>
    <w:rsid w:val="008845D1"/>
    <w:rsid w:val="008A3D12"/>
    <w:rsid w:val="008A53C6"/>
    <w:rsid w:val="008A74C3"/>
    <w:rsid w:val="008A7EF0"/>
    <w:rsid w:val="008B1373"/>
    <w:rsid w:val="008B4BDE"/>
    <w:rsid w:val="008B61C0"/>
    <w:rsid w:val="008B7CE7"/>
    <w:rsid w:val="008C3BBC"/>
    <w:rsid w:val="008D3A02"/>
    <w:rsid w:val="008D7F1B"/>
    <w:rsid w:val="008E6663"/>
    <w:rsid w:val="00910213"/>
    <w:rsid w:val="00912463"/>
    <w:rsid w:val="00915D47"/>
    <w:rsid w:val="00924A29"/>
    <w:rsid w:val="0093235F"/>
    <w:rsid w:val="00934367"/>
    <w:rsid w:val="0093568B"/>
    <w:rsid w:val="009450AE"/>
    <w:rsid w:val="009474A9"/>
    <w:rsid w:val="00952BE6"/>
    <w:rsid w:val="009645F4"/>
    <w:rsid w:val="00981D07"/>
    <w:rsid w:val="00985F5A"/>
    <w:rsid w:val="009A24AD"/>
    <w:rsid w:val="009A5E2D"/>
    <w:rsid w:val="009A662E"/>
    <w:rsid w:val="009B0070"/>
    <w:rsid w:val="009D1930"/>
    <w:rsid w:val="009E4D42"/>
    <w:rsid w:val="009F5CC3"/>
    <w:rsid w:val="009F77AC"/>
    <w:rsid w:val="009F7A23"/>
    <w:rsid w:val="00A022A1"/>
    <w:rsid w:val="00A05B6D"/>
    <w:rsid w:val="00A064C1"/>
    <w:rsid w:val="00A10F70"/>
    <w:rsid w:val="00A17107"/>
    <w:rsid w:val="00A172A1"/>
    <w:rsid w:val="00A2076C"/>
    <w:rsid w:val="00A21DA3"/>
    <w:rsid w:val="00A22B2D"/>
    <w:rsid w:val="00A26ADA"/>
    <w:rsid w:val="00A4604E"/>
    <w:rsid w:val="00A514C6"/>
    <w:rsid w:val="00A52EE1"/>
    <w:rsid w:val="00A5727D"/>
    <w:rsid w:val="00A75D81"/>
    <w:rsid w:val="00A83023"/>
    <w:rsid w:val="00A833FE"/>
    <w:rsid w:val="00A84EA7"/>
    <w:rsid w:val="00A92BB9"/>
    <w:rsid w:val="00AA19DB"/>
    <w:rsid w:val="00AA2A44"/>
    <w:rsid w:val="00AA3D98"/>
    <w:rsid w:val="00AB4A02"/>
    <w:rsid w:val="00AB4A24"/>
    <w:rsid w:val="00AC4B92"/>
    <w:rsid w:val="00AD077A"/>
    <w:rsid w:val="00AD68A7"/>
    <w:rsid w:val="00AE0FCA"/>
    <w:rsid w:val="00AE59D1"/>
    <w:rsid w:val="00AF2EA4"/>
    <w:rsid w:val="00AF3FF7"/>
    <w:rsid w:val="00AF6B21"/>
    <w:rsid w:val="00B01659"/>
    <w:rsid w:val="00B0407E"/>
    <w:rsid w:val="00B1011C"/>
    <w:rsid w:val="00B20B58"/>
    <w:rsid w:val="00B30361"/>
    <w:rsid w:val="00B33B7A"/>
    <w:rsid w:val="00B42D16"/>
    <w:rsid w:val="00B4366D"/>
    <w:rsid w:val="00B5064C"/>
    <w:rsid w:val="00B5082C"/>
    <w:rsid w:val="00B537F3"/>
    <w:rsid w:val="00B61F3E"/>
    <w:rsid w:val="00B641BE"/>
    <w:rsid w:val="00B67867"/>
    <w:rsid w:val="00B72516"/>
    <w:rsid w:val="00B727BF"/>
    <w:rsid w:val="00B72E81"/>
    <w:rsid w:val="00B91CA8"/>
    <w:rsid w:val="00B925A2"/>
    <w:rsid w:val="00B95AB6"/>
    <w:rsid w:val="00BA21C6"/>
    <w:rsid w:val="00BC0779"/>
    <w:rsid w:val="00BD25FB"/>
    <w:rsid w:val="00BD6817"/>
    <w:rsid w:val="00BD6BA3"/>
    <w:rsid w:val="00BE1C05"/>
    <w:rsid w:val="00C03471"/>
    <w:rsid w:val="00C03685"/>
    <w:rsid w:val="00C127F2"/>
    <w:rsid w:val="00C13023"/>
    <w:rsid w:val="00C13154"/>
    <w:rsid w:val="00C169F2"/>
    <w:rsid w:val="00C16DD2"/>
    <w:rsid w:val="00C203FC"/>
    <w:rsid w:val="00C2754D"/>
    <w:rsid w:val="00C27770"/>
    <w:rsid w:val="00C3246E"/>
    <w:rsid w:val="00C33780"/>
    <w:rsid w:val="00C3461C"/>
    <w:rsid w:val="00C42783"/>
    <w:rsid w:val="00C6216F"/>
    <w:rsid w:val="00C64525"/>
    <w:rsid w:val="00C67806"/>
    <w:rsid w:val="00C7078F"/>
    <w:rsid w:val="00C73B78"/>
    <w:rsid w:val="00C75386"/>
    <w:rsid w:val="00C773A0"/>
    <w:rsid w:val="00C80CDC"/>
    <w:rsid w:val="00C8190C"/>
    <w:rsid w:val="00C8680B"/>
    <w:rsid w:val="00C966AF"/>
    <w:rsid w:val="00C96A63"/>
    <w:rsid w:val="00CA079D"/>
    <w:rsid w:val="00CD3CBC"/>
    <w:rsid w:val="00CD43A1"/>
    <w:rsid w:val="00CD7586"/>
    <w:rsid w:val="00CE0B1D"/>
    <w:rsid w:val="00CE1A78"/>
    <w:rsid w:val="00CE41AC"/>
    <w:rsid w:val="00CE7CCD"/>
    <w:rsid w:val="00CF03BF"/>
    <w:rsid w:val="00CF2C69"/>
    <w:rsid w:val="00D034F7"/>
    <w:rsid w:val="00D05100"/>
    <w:rsid w:val="00D10DA1"/>
    <w:rsid w:val="00D12C3A"/>
    <w:rsid w:val="00D17548"/>
    <w:rsid w:val="00D46341"/>
    <w:rsid w:val="00D54208"/>
    <w:rsid w:val="00D542CE"/>
    <w:rsid w:val="00D644FF"/>
    <w:rsid w:val="00D6456A"/>
    <w:rsid w:val="00D7033B"/>
    <w:rsid w:val="00D77584"/>
    <w:rsid w:val="00D90FEF"/>
    <w:rsid w:val="00D97040"/>
    <w:rsid w:val="00DA414A"/>
    <w:rsid w:val="00DA4387"/>
    <w:rsid w:val="00DA62A1"/>
    <w:rsid w:val="00DA62A5"/>
    <w:rsid w:val="00DB1F1F"/>
    <w:rsid w:val="00DB5857"/>
    <w:rsid w:val="00DC0632"/>
    <w:rsid w:val="00DC178D"/>
    <w:rsid w:val="00DC4970"/>
    <w:rsid w:val="00DC7159"/>
    <w:rsid w:val="00DD2C17"/>
    <w:rsid w:val="00DD707C"/>
    <w:rsid w:val="00DE0599"/>
    <w:rsid w:val="00DE3363"/>
    <w:rsid w:val="00DE3A72"/>
    <w:rsid w:val="00DE3F41"/>
    <w:rsid w:val="00DE47E5"/>
    <w:rsid w:val="00DF071A"/>
    <w:rsid w:val="00DF0A49"/>
    <w:rsid w:val="00DF5029"/>
    <w:rsid w:val="00E10F1C"/>
    <w:rsid w:val="00E13E5B"/>
    <w:rsid w:val="00E17870"/>
    <w:rsid w:val="00E37009"/>
    <w:rsid w:val="00E40AF1"/>
    <w:rsid w:val="00E43215"/>
    <w:rsid w:val="00E453DC"/>
    <w:rsid w:val="00E4640E"/>
    <w:rsid w:val="00E53F29"/>
    <w:rsid w:val="00E60269"/>
    <w:rsid w:val="00E702BC"/>
    <w:rsid w:val="00E71F15"/>
    <w:rsid w:val="00E824C6"/>
    <w:rsid w:val="00E842B0"/>
    <w:rsid w:val="00E93DD2"/>
    <w:rsid w:val="00EA2685"/>
    <w:rsid w:val="00EA68A1"/>
    <w:rsid w:val="00EA6C60"/>
    <w:rsid w:val="00EC57E7"/>
    <w:rsid w:val="00EC5B23"/>
    <w:rsid w:val="00EC6621"/>
    <w:rsid w:val="00EC6A10"/>
    <w:rsid w:val="00ED2071"/>
    <w:rsid w:val="00ED24B0"/>
    <w:rsid w:val="00ED4034"/>
    <w:rsid w:val="00EE4948"/>
    <w:rsid w:val="00F03883"/>
    <w:rsid w:val="00F03F27"/>
    <w:rsid w:val="00F042E0"/>
    <w:rsid w:val="00F05B90"/>
    <w:rsid w:val="00F1468B"/>
    <w:rsid w:val="00F14CC2"/>
    <w:rsid w:val="00F20DD7"/>
    <w:rsid w:val="00F25B71"/>
    <w:rsid w:val="00F53864"/>
    <w:rsid w:val="00F60232"/>
    <w:rsid w:val="00F623BD"/>
    <w:rsid w:val="00F635BC"/>
    <w:rsid w:val="00F63FBB"/>
    <w:rsid w:val="00F65439"/>
    <w:rsid w:val="00F74C0B"/>
    <w:rsid w:val="00F84086"/>
    <w:rsid w:val="00F85771"/>
    <w:rsid w:val="00F91992"/>
    <w:rsid w:val="00F9605D"/>
    <w:rsid w:val="00FB30FF"/>
    <w:rsid w:val="00FB7EDD"/>
    <w:rsid w:val="00FC12CF"/>
    <w:rsid w:val="00FC38E3"/>
    <w:rsid w:val="00FC5C49"/>
    <w:rsid w:val="00FC6FAC"/>
    <w:rsid w:val="00FD03C5"/>
    <w:rsid w:val="00FE77FC"/>
    <w:rsid w:val="00FF04D7"/>
    <w:rsid w:val="00FF5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15017485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ft-beer-award.com" TargetMode="External"/><Relationship Id="rId5" Type="http://schemas.openxmlformats.org/officeDocument/2006/relationships/settings" Target="settings.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www.meininger.de/en/beer/tastings/international-craft-beer-award/resul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FBE97-5FD6-46F9-8229-CE8AB6D08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6716</CharactersWithSpaces>
  <SharedDoc>false</SharedDoc>
  <HLinks>
    <vt:vector size="18" baseType="variant">
      <vt:variant>
        <vt:i4>1572891</vt:i4>
      </vt:variant>
      <vt:variant>
        <vt:i4>6</vt:i4>
      </vt:variant>
      <vt:variant>
        <vt:i4>0</vt:i4>
      </vt:variant>
      <vt:variant>
        <vt:i4>5</vt:i4>
      </vt:variant>
      <vt:variant>
        <vt:lpwstr>http://www.meininger.de/</vt:lpwstr>
      </vt:variant>
      <vt:variant>
        <vt:lpwstr/>
      </vt:variant>
      <vt:variant>
        <vt:i4>3735678</vt:i4>
      </vt:variant>
      <vt:variant>
        <vt:i4>3</vt:i4>
      </vt:variant>
      <vt:variant>
        <vt:i4>0</vt:i4>
      </vt:variant>
      <vt:variant>
        <vt:i4>5</vt:i4>
      </vt:variant>
      <vt:variant>
        <vt:lpwstr>http://www.craft-beer-award.de/</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17</cp:revision>
  <cp:lastPrinted>2021-12-08T09:21:00Z</cp:lastPrinted>
  <dcterms:created xsi:type="dcterms:W3CDTF">2021-12-07T12:38:00Z</dcterms:created>
  <dcterms:modified xsi:type="dcterms:W3CDTF">2021-12-08T09:22:00Z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