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5BF27" w14:textId="7C2A9822" w:rsidR="0065547B" w:rsidRPr="000B61C7" w:rsidRDefault="009803D8" w:rsidP="000A071A">
      <w:pPr>
        <w:spacing w:after="0" w:line="312" w:lineRule="auto"/>
        <w:jc w:val="both"/>
        <w:rPr>
          <w:rFonts w:ascii="Arial" w:eastAsia="Calibri" w:hAnsi="Arial" w:cs="Arial"/>
          <w:b/>
          <w:lang w:val="en-GB"/>
        </w:rPr>
      </w:pPr>
      <w:r w:rsidRPr="000B61C7">
        <w:rPr>
          <w:rFonts w:ascii="Arial" w:eastAsia="Calibri" w:hAnsi="Arial" w:cs="Arial"/>
          <w:b/>
          <w:lang w:val="en-GB"/>
        </w:rPr>
        <w:t>PRESS RELEASE</w:t>
      </w:r>
    </w:p>
    <w:p w14:paraId="324776DD" w14:textId="09E5DDED" w:rsidR="002807CB" w:rsidRPr="009803D8" w:rsidRDefault="0065547B" w:rsidP="000A071A">
      <w:pPr>
        <w:spacing w:after="0" w:line="312" w:lineRule="auto"/>
        <w:jc w:val="both"/>
        <w:rPr>
          <w:rStyle w:val="Fett"/>
          <w:rFonts w:ascii="Arial" w:hAnsi="Arial" w:cs="Arial"/>
          <w:u w:val="single"/>
          <w:lang w:val="en-GB"/>
        </w:rPr>
      </w:pPr>
      <w:r w:rsidRPr="000B61C7">
        <w:rPr>
          <w:rFonts w:ascii="Arial" w:hAnsi="Arial" w:cs="Arial"/>
          <w:b/>
          <w:lang w:val="en-GB"/>
        </w:rPr>
        <w:t>Neustadt</w:t>
      </w:r>
      <w:r w:rsidR="009803D8" w:rsidRPr="000B61C7">
        <w:rPr>
          <w:rFonts w:ascii="Arial" w:hAnsi="Arial" w:cs="Arial"/>
          <w:b/>
          <w:lang w:val="en-GB"/>
        </w:rPr>
        <w:t>/</w:t>
      </w:r>
      <w:r w:rsidR="00512DD7">
        <w:rPr>
          <w:rFonts w:ascii="Arial" w:hAnsi="Arial" w:cs="Arial"/>
          <w:b/>
          <w:lang w:val="en-GB"/>
        </w:rPr>
        <w:t>Germany</w:t>
      </w:r>
      <w:r w:rsidRPr="000B61C7">
        <w:rPr>
          <w:rFonts w:ascii="Arial" w:hAnsi="Arial" w:cs="Arial"/>
          <w:b/>
          <w:lang w:val="en-GB"/>
        </w:rPr>
        <w:t xml:space="preserve">, </w:t>
      </w:r>
      <w:r w:rsidR="002302F5" w:rsidRPr="000B61C7">
        <w:rPr>
          <w:rFonts w:ascii="Arial" w:hAnsi="Arial" w:cs="Arial"/>
          <w:b/>
          <w:lang w:val="en-GB"/>
        </w:rPr>
        <w:t>5</w:t>
      </w:r>
      <w:r w:rsidRPr="000B61C7">
        <w:rPr>
          <w:rFonts w:ascii="Arial" w:hAnsi="Arial" w:cs="Arial"/>
          <w:b/>
          <w:lang w:val="en-GB"/>
        </w:rPr>
        <w:t xml:space="preserve"> </w:t>
      </w:r>
      <w:r w:rsidR="001956FA" w:rsidRPr="009803D8">
        <w:rPr>
          <w:rFonts w:ascii="Arial" w:hAnsi="Arial" w:cs="Arial"/>
          <w:b/>
          <w:lang w:val="en-GB"/>
        </w:rPr>
        <w:t>August</w:t>
      </w:r>
      <w:r w:rsidRPr="009803D8">
        <w:rPr>
          <w:rFonts w:ascii="Arial" w:hAnsi="Arial" w:cs="Arial"/>
          <w:b/>
          <w:lang w:val="en-GB"/>
        </w:rPr>
        <w:t xml:space="preserve"> </w:t>
      </w:r>
      <w:r w:rsidR="0080670B" w:rsidRPr="009803D8">
        <w:rPr>
          <w:rFonts w:ascii="Arial" w:hAnsi="Arial" w:cs="Arial"/>
          <w:b/>
          <w:lang w:val="en-GB"/>
        </w:rPr>
        <w:t>2021</w:t>
      </w:r>
    </w:p>
    <w:p w14:paraId="47BEE26E" w14:textId="77777777" w:rsidR="00B85A8C" w:rsidRPr="009803D8" w:rsidRDefault="00B85A8C" w:rsidP="000A071A">
      <w:pPr>
        <w:pStyle w:val="StandardWeb"/>
        <w:spacing w:after="0" w:line="312" w:lineRule="auto"/>
        <w:jc w:val="both"/>
        <w:rPr>
          <w:rStyle w:val="Fett"/>
          <w:rFonts w:ascii="Arial" w:hAnsi="Arial" w:cs="Arial"/>
          <w:u w:val="single"/>
          <w:lang w:val="en-GB"/>
        </w:rPr>
      </w:pPr>
    </w:p>
    <w:p w14:paraId="735660AC" w14:textId="31B48B60" w:rsidR="009803D8" w:rsidRPr="009803D8" w:rsidRDefault="009803D8" w:rsidP="009803D8">
      <w:pPr>
        <w:pStyle w:val="KeinLeerraum"/>
        <w:jc w:val="both"/>
        <w:rPr>
          <w:rStyle w:val="Fett"/>
          <w:rFonts w:ascii="Arial" w:eastAsia="Times New Roman" w:hAnsi="Arial" w:cs="Arial"/>
          <w:sz w:val="24"/>
          <w:szCs w:val="24"/>
          <w:u w:val="single"/>
          <w:lang w:val="en-GB" w:eastAsia="de-DE"/>
        </w:rPr>
      </w:pPr>
      <w:r w:rsidRPr="009803D8">
        <w:rPr>
          <w:rStyle w:val="Fett"/>
          <w:rFonts w:ascii="Arial" w:eastAsia="Times New Roman" w:hAnsi="Arial" w:cs="Arial"/>
          <w:sz w:val="24"/>
          <w:szCs w:val="24"/>
          <w:u w:val="single"/>
          <w:lang w:val="en-GB" w:eastAsia="de-DE"/>
        </w:rPr>
        <w:t xml:space="preserve">Sparkling wines of the year 2021 awarded // Griesel </w:t>
      </w:r>
      <w:proofErr w:type="spellStart"/>
      <w:r w:rsidRPr="009803D8">
        <w:rPr>
          <w:rStyle w:val="Fett"/>
          <w:rFonts w:ascii="Arial" w:eastAsia="Times New Roman" w:hAnsi="Arial" w:cs="Arial"/>
          <w:sz w:val="24"/>
          <w:szCs w:val="24"/>
          <w:u w:val="single"/>
          <w:lang w:val="en-GB" w:eastAsia="de-DE"/>
        </w:rPr>
        <w:t>Sekt</w:t>
      </w:r>
      <w:proofErr w:type="spellEnd"/>
      <w:r w:rsidRPr="009803D8">
        <w:rPr>
          <w:rStyle w:val="Fett"/>
          <w:rFonts w:ascii="Arial" w:eastAsia="Times New Roman" w:hAnsi="Arial" w:cs="Arial"/>
          <w:sz w:val="24"/>
          <w:szCs w:val="24"/>
          <w:u w:val="single"/>
          <w:lang w:val="en-GB" w:eastAsia="de-DE"/>
        </w:rPr>
        <w:t xml:space="preserve"> wins sparkling wine </w:t>
      </w:r>
      <w:r w:rsidR="00A16BA0">
        <w:rPr>
          <w:rStyle w:val="Fett"/>
          <w:rFonts w:ascii="Arial" w:eastAsia="Times New Roman" w:hAnsi="Arial" w:cs="Arial"/>
          <w:sz w:val="24"/>
          <w:szCs w:val="24"/>
          <w:u w:val="single"/>
          <w:lang w:val="en-GB" w:eastAsia="de-DE"/>
        </w:rPr>
        <w:t xml:space="preserve">collection </w:t>
      </w:r>
      <w:r w:rsidRPr="009803D8">
        <w:rPr>
          <w:rStyle w:val="Fett"/>
          <w:rFonts w:ascii="Arial" w:eastAsia="Times New Roman" w:hAnsi="Arial" w:cs="Arial"/>
          <w:sz w:val="24"/>
          <w:szCs w:val="24"/>
          <w:u w:val="single"/>
          <w:lang w:val="en-GB" w:eastAsia="de-DE"/>
        </w:rPr>
        <w:t xml:space="preserve">of the </w:t>
      </w:r>
      <w:r w:rsidR="00A16BA0">
        <w:rPr>
          <w:rStyle w:val="Fett"/>
          <w:rFonts w:ascii="Arial" w:eastAsia="Times New Roman" w:hAnsi="Arial" w:cs="Arial"/>
          <w:sz w:val="24"/>
          <w:szCs w:val="24"/>
          <w:u w:val="single"/>
          <w:lang w:val="en-GB" w:eastAsia="de-DE"/>
        </w:rPr>
        <w:t>y</w:t>
      </w:r>
      <w:r w:rsidRPr="009803D8">
        <w:rPr>
          <w:rStyle w:val="Fett"/>
          <w:rFonts w:ascii="Arial" w:eastAsia="Times New Roman" w:hAnsi="Arial" w:cs="Arial"/>
          <w:sz w:val="24"/>
          <w:szCs w:val="24"/>
          <w:u w:val="single"/>
          <w:lang w:val="en-GB" w:eastAsia="de-DE"/>
        </w:rPr>
        <w:t xml:space="preserve">ear for the first time // </w:t>
      </w:r>
      <w:proofErr w:type="spellStart"/>
      <w:r w:rsidRPr="009803D8">
        <w:rPr>
          <w:rStyle w:val="Fett"/>
          <w:rFonts w:ascii="Arial" w:eastAsia="Times New Roman" w:hAnsi="Arial" w:cs="Arial"/>
          <w:sz w:val="24"/>
          <w:szCs w:val="24"/>
          <w:u w:val="single"/>
          <w:lang w:val="en-GB" w:eastAsia="de-DE"/>
        </w:rPr>
        <w:t>Raumland</w:t>
      </w:r>
      <w:proofErr w:type="spellEnd"/>
      <w:r w:rsidRPr="009803D8">
        <w:rPr>
          <w:rStyle w:val="Fett"/>
          <w:rFonts w:ascii="Arial" w:eastAsia="Times New Roman" w:hAnsi="Arial" w:cs="Arial"/>
          <w:sz w:val="24"/>
          <w:szCs w:val="24"/>
          <w:u w:val="single"/>
          <w:lang w:val="en-GB" w:eastAsia="de-DE"/>
        </w:rPr>
        <w:t xml:space="preserve"> achieves a coup // </w:t>
      </w:r>
      <w:r w:rsidR="00A16BA0">
        <w:rPr>
          <w:rStyle w:val="Fett"/>
          <w:rFonts w:ascii="Arial" w:eastAsia="Times New Roman" w:hAnsi="Arial" w:cs="Arial"/>
          <w:sz w:val="24"/>
          <w:szCs w:val="24"/>
          <w:u w:val="single"/>
          <w:lang w:val="en-GB" w:eastAsia="de-DE"/>
        </w:rPr>
        <w:t>a</w:t>
      </w:r>
      <w:r w:rsidRPr="009803D8">
        <w:rPr>
          <w:rStyle w:val="Fett"/>
          <w:rFonts w:ascii="Arial" w:eastAsia="Times New Roman" w:hAnsi="Arial" w:cs="Arial"/>
          <w:sz w:val="24"/>
          <w:szCs w:val="24"/>
          <w:u w:val="single"/>
          <w:lang w:val="en-GB" w:eastAsia="de-DE"/>
        </w:rPr>
        <w:t>round 25 percent awarded 90 points and more</w:t>
      </w:r>
    </w:p>
    <w:p w14:paraId="1192FC78" w14:textId="4EEC4FAD" w:rsidR="009803D8" w:rsidRDefault="009803D8" w:rsidP="009803D8">
      <w:pPr>
        <w:pStyle w:val="KeinLeerraum"/>
        <w:jc w:val="both"/>
        <w:rPr>
          <w:rStyle w:val="Fett"/>
          <w:rFonts w:ascii="Arial" w:eastAsia="Times New Roman" w:hAnsi="Arial" w:cs="Arial"/>
          <w:b w:val="0"/>
          <w:bCs w:val="0"/>
          <w:sz w:val="24"/>
          <w:szCs w:val="24"/>
          <w:lang w:val="en-GB" w:eastAsia="de-DE"/>
        </w:rPr>
      </w:pPr>
    </w:p>
    <w:p w14:paraId="5AB96FA5" w14:textId="77777777" w:rsidR="009803D8" w:rsidRPr="009803D8" w:rsidRDefault="009803D8" w:rsidP="009803D8">
      <w:pPr>
        <w:pStyle w:val="KeinLeerraum"/>
        <w:jc w:val="both"/>
        <w:rPr>
          <w:rStyle w:val="Fett"/>
          <w:rFonts w:ascii="Arial" w:eastAsia="Times New Roman" w:hAnsi="Arial" w:cs="Arial"/>
          <w:b w:val="0"/>
          <w:bCs w:val="0"/>
          <w:sz w:val="24"/>
          <w:szCs w:val="24"/>
          <w:lang w:val="en-GB" w:eastAsia="de-DE"/>
        </w:rPr>
      </w:pPr>
    </w:p>
    <w:p w14:paraId="53C79D3F" w14:textId="7BDB78EA" w:rsidR="009803D8" w:rsidRPr="009803D8" w:rsidRDefault="009803D8" w:rsidP="009803D8">
      <w:pPr>
        <w:pStyle w:val="KeinLeerraum"/>
        <w:jc w:val="both"/>
        <w:rPr>
          <w:rStyle w:val="Fett"/>
          <w:rFonts w:ascii="Arial" w:eastAsia="Times New Roman" w:hAnsi="Arial" w:cs="Arial"/>
          <w:lang w:val="en-GB" w:eastAsia="de-DE"/>
        </w:rPr>
      </w:pPr>
      <w:r w:rsidRPr="009803D8">
        <w:rPr>
          <w:rStyle w:val="Fett"/>
          <w:rFonts w:ascii="Arial" w:eastAsia="Times New Roman" w:hAnsi="Arial" w:cs="Arial"/>
          <w:lang w:val="en-GB" w:eastAsia="de-DE"/>
        </w:rPr>
        <w:t xml:space="preserve">More and more German wine producers are dedicating themselves to the supreme discipline of sparkling wine production. For the seventh time, </w:t>
      </w:r>
      <w:proofErr w:type="spellStart"/>
      <w:r w:rsidR="00603C88">
        <w:rPr>
          <w:rStyle w:val="Fett"/>
          <w:rFonts w:ascii="Arial" w:eastAsia="Times New Roman" w:hAnsi="Arial" w:cs="Arial"/>
          <w:lang w:val="en-GB" w:eastAsia="de-DE"/>
        </w:rPr>
        <w:t>Meiningers</w:t>
      </w:r>
      <w:proofErr w:type="spellEnd"/>
      <w:r w:rsidR="00603C88">
        <w:rPr>
          <w:rStyle w:val="Fett"/>
          <w:rFonts w:ascii="Arial" w:eastAsia="Times New Roman" w:hAnsi="Arial" w:cs="Arial"/>
          <w:lang w:val="en-GB" w:eastAsia="de-DE"/>
        </w:rPr>
        <w:t xml:space="preserve"> </w:t>
      </w:r>
      <w:proofErr w:type="spellStart"/>
      <w:r w:rsidR="00603C88">
        <w:rPr>
          <w:rStyle w:val="Fett"/>
          <w:rFonts w:ascii="Arial" w:eastAsia="Times New Roman" w:hAnsi="Arial" w:cs="Arial"/>
          <w:lang w:val="en-GB" w:eastAsia="de-DE"/>
        </w:rPr>
        <w:t>Deutscher</w:t>
      </w:r>
      <w:proofErr w:type="spellEnd"/>
      <w:r w:rsidR="00603C88">
        <w:rPr>
          <w:rStyle w:val="Fett"/>
          <w:rFonts w:ascii="Arial" w:eastAsia="Times New Roman" w:hAnsi="Arial" w:cs="Arial"/>
          <w:lang w:val="en-GB" w:eastAsia="de-DE"/>
        </w:rPr>
        <w:t xml:space="preserve"> </w:t>
      </w:r>
      <w:proofErr w:type="spellStart"/>
      <w:r w:rsidR="00603C88">
        <w:rPr>
          <w:rStyle w:val="Fett"/>
          <w:rFonts w:ascii="Arial" w:eastAsia="Times New Roman" w:hAnsi="Arial" w:cs="Arial"/>
          <w:lang w:val="en-GB" w:eastAsia="de-DE"/>
        </w:rPr>
        <w:t>Sektpreis</w:t>
      </w:r>
      <w:proofErr w:type="spellEnd"/>
      <w:r w:rsidRPr="009803D8">
        <w:rPr>
          <w:rStyle w:val="Fett"/>
          <w:rFonts w:ascii="Arial" w:eastAsia="Times New Roman" w:hAnsi="Arial" w:cs="Arial"/>
          <w:lang w:val="en-GB" w:eastAsia="de-DE"/>
        </w:rPr>
        <w:t xml:space="preserve"> </w:t>
      </w:r>
      <w:proofErr w:type="spellStart"/>
      <w:r w:rsidRPr="009803D8">
        <w:rPr>
          <w:rStyle w:val="Fett"/>
          <w:rFonts w:ascii="Arial" w:eastAsia="Times New Roman" w:hAnsi="Arial" w:cs="Arial"/>
          <w:lang w:val="en-GB" w:eastAsia="de-DE"/>
        </w:rPr>
        <w:t>honors</w:t>
      </w:r>
      <w:proofErr w:type="spellEnd"/>
      <w:r w:rsidRPr="009803D8">
        <w:rPr>
          <w:rStyle w:val="Fett"/>
          <w:rFonts w:ascii="Arial" w:eastAsia="Times New Roman" w:hAnsi="Arial" w:cs="Arial"/>
          <w:lang w:val="en-GB" w:eastAsia="de-DE"/>
        </w:rPr>
        <w:t xml:space="preserve"> the best </w:t>
      </w:r>
      <w:r w:rsidR="006D5E77">
        <w:rPr>
          <w:rStyle w:val="Fett"/>
          <w:rFonts w:ascii="Arial" w:eastAsia="Times New Roman" w:hAnsi="Arial" w:cs="Arial"/>
          <w:lang w:val="en-GB" w:eastAsia="de-DE"/>
        </w:rPr>
        <w:t>German</w:t>
      </w:r>
      <w:r w:rsidRPr="009803D8">
        <w:rPr>
          <w:rStyle w:val="Fett"/>
          <w:rFonts w:ascii="Arial" w:eastAsia="Times New Roman" w:hAnsi="Arial" w:cs="Arial"/>
          <w:lang w:val="en-GB" w:eastAsia="de-DE"/>
        </w:rPr>
        <w:t xml:space="preserve"> sparkling wines from traditional bottle fermentation. The jury confirms </w:t>
      </w:r>
      <w:r w:rsidR="006D5E77">
        <w:rPr>
          <w:rStyle w:val="Fett"/>
          <w:rFonts w:ascii="Arial" w:eastAsia="Times New Roman" w:hAnsi="Arial" w:cs="Arial"/>
          <w:lang w:val="en-GB" w:eastAsia="de-DE"/>
        </w:rPr>
        <w:t>exceptional</w:t>
      </w:r>
      <w:r w:rsidRPr="009803D8">
        <w:rPr>
          <w:rStyle w:val="Fett"/>
          <w:rFonts w:ascii="Arial" w:eastAsia="Times New Roman" w:hAnsi="Arial" w:cs="Arial"/>
          <w:lang w:val="en-GB" w:eastAsia="de-DE"/>
        </w:rPr>
        <w:t xml:space="preserve"> qualities.</w:t>
      </w:r>
    </w:p>
    <w:p w14:paraId="2BE84FFB" w14:textId="77777777" w:rsidR="009803D8" w:rsidRPr="009803D8" w:rsidRDefault="009803D8" w:rsidP="009803D8">
      <w:pPr>
        <w:pStyle w:val="KeinLeerraum"/>
        <w:jc w:val="both"/>
        <w:rPr>
          <w:rStyle w:val="Fett"/>
          <w:rFonts w:ascii="Arial" w:eastAsia="Times New Roman" w:hAnsi="Arial" w:cs="Arial"/>
          <w:b w:val="0"/>
          <w:bCs w:val="0"/>
          <w:lang w:val="en-GB" w:eastAsia="de-DE"/>
        </w:rPr>
      </w:pPr>
    </w:p>
    <w:p w14:paraId="0A511EB6" w14:textId="0A855252" w:rsidR="009803D8" w:rsidRPr="009803D8" w:rsidRDefault="009803D8" w:rsidP="009803D8">
      <w:pPr>
        <w:pStyle w:val="KeinLeerraum"/>
        <w:jc w:val="both"/>
        <w:rPr>
          <w:rStyle w:val="Fett"/>
          <w:rFonts w:ascii="Arial" w:eastAsia="Times New Roman" w:hAnsi="Arial" w:cs="Arial"/>
          <w:b w:val="0"/>
          <w:bCs w:val="0"/>
          <w:lang w:val="en-GB" w:eastAsia="de-DE"/>
        </w:rPr>
      </w:pPr>
      <w:r w:rsidRPr="009803D8">
        <w:rPr>
          <w:rStyle w:val="Fett"/>
          <w:rFonts w:ascii="Arial" w:eastAsia="Times New Roman" w:hAnsi="Arial" w:cs="Arial"/>
          <w:b w:val="0"/>
          <w:bCs w:val="0"/>
          <w:lang w:val="en-GB" w:eastAsia="de-DE"/>
        </w:rPr>
        <w:t xml:space="preserve">German sparkling wine from traditional bottle fermentation is enjoying increasing popularity and recognition. In the past, sparkling wines from the well-known regions of France, Italy or Spain were the preferred choice, but nowadays the right sparkling wine for almost any occasion can be found on the lists of </w:t>
      </w:r>
      <w:r w:rsidR="006F0CDD">
        <w:rPr>
          <w:rStyle w:val="Fett"/>
          <w:rFonts w:ascii="Arial" w:eastAsia="Times New Roman" w:hAnsi="Arial" w:cs="Arial"/>
          <w:b w:val="0"/>
          <w:bCs w:val="0"/>
          <w:lang w:val="en-GB" w:eastAsia="de-DE"/>
        </w:rPr>
        <w:t>German</w:t>
      </w:r>
      <w:r w:rsidRPr="009803D8">
        <w:rPr>
          <w:rStyle w:val="Fett"/>
          <w:rFonts w:ascii="Arial" w:eastAsia="Times New Roman" w:hAnsi="Arial" w:cs="Arial"/>
          <w:b w:val="0"/>
          <w:bCs w:val="0"/>
          <w:lang w:val="en-GB" w:eastAsia="de-DE"/>
        </w:rPr>
        <w:t xml:space="preserve"> sparkling wine producers</w:t>
      </w:r>
      <w:r w:rsidR="006F0CDD">
        <w:rPr>
          <w:rStyle w:val="Fett"/>
          <w:rFonts w:ascii="Arial" w:eastAsia="Times New Roman" w:hAnsi="Arial" w:cs="Arial"/>
          <w:b w:val="0"/>
          <w:bCs w:val="0"/>
          <w:lang w:val="en-GB" w:eastAsia="de-DE"/>
        </w:rPr>
        <w:t xml:space="preserve"> as well</w:t>
      </w:r>
      <w:r w:rsidRPr="009803D8">
        <w:rPr>
          <w:rStyle w:val="Fett"/>
          <w:rFonts w:ascii="Arial" w:eastAsia="Times New Roman" w:hAnsi="Arial" w:cs="Arial"/>
          <w:b w:val="0"/>
          <w:bCs w:val="0"/>
          <w:lang w:val="en-GB" w:eastAsia="de-DE"/>
        </w:rPr>
        <w:t>.</w:t>
      </w:r>
    </w:p>
    <w:p w14:paraId="6513ED61" w14:textId="77777777" w:rsidR="009803D8" w:rsidRPr="009803D8" w:rsidRDefault="009803D8" w:rsidP="009803D8">
      <w:pPr>
        <w:pStyle w:val="KeinLeerraum"/>
        <w:jc w:val="both"/>
        <w:rPr>
          <w:rStyle w:val="Fett"/>
          <w:rFonts w:ascii="Arial" w:eastAsia="Times New Roman" w:hAnsi="Arial" w:cs="Arial"/>
          <w:b w:val="0"/>
          <w:bCs w:val="0"/>
          <w:lang w:val="en-GB" w:eastAsia="de-DE"/>
        </w:rPr>
      </w:pPr>
    </w:p>
    <w:p w14:paraId="48868418" w14:textId="77777777" w:rsidR="009803D8" w:rsidRPr="009803D8" w:rsidRDefault="009803D8" w:rsidP="009803D8">
      <w:pPr>
        <w:pStyle w:val="KeinLeerraum"/>
        <w:jc w:val="both"/>
        <w:rPr>
          <w:rStyle w:val="Fett"/>
          <w:rFonts w:ascii="Arial" w:eastAsia="Times New Roman" w:hAnsi="Arial" w:cs="Arial"/>
          <w:b w:val="0"/>
          <w:bCs w:val="0"/>
          <w:lang w:val="en-GB" w:eastAsia="de-DE"/>
        </w:rPr>
      </w:pPr>
      <w:r w:rsidRPr="009803D8">
        <w:rPr>
          <w:rStyle w:val="Fett"/>
          <w:rFonts w:ascii="Arial" w:eastAsia="Times New Roman" w:hAnsi="Arial" w:cs="Arial"/>
          <w:b w:val="0"/>
          <w:bCs w:val="0"/>
          <w:lang w:val="en-GB" w:eastAsia="de-DE"/>
        </w:rPr>
        <w:t>On three tasting days, the expert jury tasted over 500 sparkling wines sent in by 230 sparkling wine producers. First, all sparkling wines were tasted individually and without knowledge of the producer and evaluated on the basis of the international 100-point scheme. The next step was to select the winners from the six best sparkling wines in each category in a direct comparison.</w:t>
      </w:r>
    </w:p>
    <w:p w14:paraId="6B866F19" w14:textId="77777777" w:rsidR="009803D8" w:rsidRPr="009803D8" w:rsidRDefault="009803D8" w:rsidP="009803D8">
      <w:pPr>
        <w:pStyle w:val="KeinLeerraum"/>
        <w:jc w:val="both"/>
        <w:rPr>
          <w:rStyle w:val="Fett"/>
          <w:rFonts w:ascii="Arial" w:eastAsia="Times New Roman" w:hAnsi="Arial" w:cs="Arial"/>
          <w:b w:val="0"/>
          <w:bCs w:val="0"/>
          <w:lang w:val="en-GB" w:eastAsia="de-DE"/>
        </w:rPr>
      </w:pPr>
    </w:p>
    <w:p w14:paraId="1F60FEE1" w14:textId="4B693A49" w:rsidR="009803D8" w:rsidRPr="009803D8" w:rsidRDefault="009803D8" w:rsidP="009803D8">
      <w:pPr>
        <w:pStyle w:val="KeinLeerraum"/>
        <w:jc w:val="both"/>
        <w:rPr>
          <w:rStyle w:val="Fett"/>
          <w:rFonts w:ascii="Arial" w:eastAsia="Times New Roman" w:hAnsi="Arial" w:cs="Arial"/>
          <w:b w:val="0"/>
          <w:bCs w:val="0"/>
          <w:lang w:val="en-GB" w:eastAsia="de-DE"/>
        </w:rPr>
      </w:pPr>
      <w:r w:rsidRPr="009803D8">
        <w:rPr>
          <w:rStyle w:val="Fett"/>
          <w:rFonts w:ascii="Arial" w:eastAsia="Times New Roman" w:hAnsi="Arial" w:cs="Arial"/>
          <w:b w:val="0"/>
          <w:bCs w:val="0"/>
          <w:lang w:val="en-GB" w:eastAsia="de-DE"/>
        </w:rPr>
        <w:t xml:space="preserve">In the </w:t>
      </w:r>
      <w:r w:rsidRPr="009803D8">
        <w:rPr>
          <w:rStyle w:val="Fett"/>
          <w:rFonts w:ascii="Arial" w:eastAsia="Times New Roman" w:hAnsi="Arial" w:cs="Arial"/>
          <w:lang w:val="en-GB" w:eastAsia="de-DE"/>
        </w:rPr>
        <w:t>Riesling sparkling wine category</w:t>
      </w:r>
      <w:r w:rsidRPr="009803D8">
        <w:rPr>
          <w:rStyle w:val="Fett"/>
          <w:rFonts w:ascii="Arial" w:eastAsia="Times New Roman" w:hAnsi="Arial" w:cs="Arial"/>
          <w:b w:val="0"/>
          <w:bCs w:val="0"/>
          <w:lang w:val="en-GB" w:eastAsia="de-DE"/>
        </w:rPr>
        <w:t xml:space="preserve">, this year's winner is </w:t>
      </w:r>
      <w:proofErr w:type="spellStart"/>
      <w:r w:rsidRPr="009803D8">
        <w:rPr>
          <w:rStyle w:val="Fett"/>
          <w:rFonts w:ascii="Arial" w:eastAsia="Times New Roman" w:hAnsi="Arial" w:cs="Arial"/>
          <w:b w:val="0"/>
          <w:bCs w:val="0"/>
          <w:lang w:val="en-GB" w:eastAsia="de-DE"/>
        </w:rPr>
        <w:t>Sekthaus</w:t>
      </w:r>
      <w:proofErr w:type="spellEnd"/>
      <w:r w:rsidRPr="009803D8">
        <w:rPr>
          <w:rStyle w:val="Fett"/>
          <w:rFonts w:ascii="Arial" w:eastAsia="Times New Roman" w:hAnsi="Arial" w:cs="Arial"/>
          <w:b w:val="0"/>
          <w:bCs w:val="0"/>
          <w:lang w:val="en-GB" w:eastAsia="de-DE"/>
        </w:rPr>
        <w:t xml:space="preserve"> </w:t>
      </w:r>
      <w:proofErr w:type="spellStart"/>
      <w:r w:rsidRPr="009803D8">
        <w:rPr>
          <w:rStyle w:val="Fett"/>
          <w:rFonts w:ascii="Arial" w:eastAsia="Times New Roman" w:hAnsi="Arial" w:cs="Arial"/>
          <w:b w:val="0"/>
          <w:bCs w:val="0"/>
          <w:lang w:val="en-GB" w:eastAsia="de-DE"/>
        </w:rPr>
        <w:t>Krack</w:t>
      </w:r>
      <w:proofErr w:type="spellEnd"/>
      <w:r w:rsidRPr="009803D8">
        <w:rPr>
          <w:rStyle w:val="Fett"/>
          <w:rFonts w:ascii="Arial" w:eastAsia="Times New Roman" w:hAnsi="Arial" w:cs="Arial"/>
          <w:b w:val="0"/>
          <w:bCs w:val="0"/>
          <w:lang w:val="en-GB" w:eastAsia="de-DE"/>
        </w:rPr>
        <w:t xml:space="preserve"> from </w:t>
      </w:r>
      <w:proofErr w:type="spellStart"/>
      <w:r w:rsidRPr="009803D8">
        <w:rPr>
          <w:rStyle w:val="Fett"/>
          <w:rFonts w:ascii="Arial" w:eastAsia="Times New Roman" w:hAnsi="Arial" w:cs="Arial"/>
          <w:b w:val="0"/>
          <w:bCs w:val="0"/>
          <w:lang w:val="en-GB" w:eastAsia="de-DE"/>
        </w:rPr>
        <w:t>Deidesheim</w:t>
      </w:r>
      <w:proofErr w:type="spellEnd"/>
      <w:r w:rsidRPr="009803D8">
        <w:rPr>
          <w:rStyle w:val="Fett"/>
          <w:rFonts w:ascii="Arial" w:eastAsia="Times New Roman" w:hAnsi="Arial" w:cs="Arial"/>
          <w:b w:val="0"/>
          <w:bCs w:val="0"/>
          <w:lang w:val="en-GB" w:eastAsia="de-DE"/>
        </w:rPr>
        <w:t xml:space="preserve"> in the Palatinate with its first </w:t>
      </w:r>
      <w:r w:rsidR="00C55DD8">
        <w:rPr>
          <w:rStyle w:val="Fett"/>
          <w:rFonts w:ascii="Arial" w:eastAsia="Times New Roman" w:hAnsi="Arial" w:cs="Arial"/>
          <w:b w:val="0"/>
          <w:bCs w:val="0"/>
          <w:lang w:val="en-GB" w:eastAsia="de-DE"/>
        </w:rPr>
        <w:t>single vineyard sparkling wine</w:t>
      </w:r>
      <w:r w:rsidRPr="009803D8">
        <w:rPr>
          <w:rStyle w:val="Fett"/>
          <w:rFonts w:ascii="Arial" w:eastAsia="Times New Roman" w:hAnsi="Arial" w:cs="Arial"/>
          <w:b w:val="0"/>
          <w:bCs w:val="0"/>
          <w:lang w:val="en-GB" w:eastAsia="de-DE"/>
        </w:rPr>
        <w:t xml:space="preserve">. Second place goes to Staatliche </w:t>
      </w:r>
      <w:proofErr w:type="spellStart"/>
      <w:r w:rsidRPr="009803D8">
        <w:rPr>
          <w:rStyle w:val="Fett"/>
          <w:rFonts w:ascii="Arial" w:eastAsia="Times New Roman" w:hAnsi="Arial" w:cs="Arial"/>
          <w:b w:val="0"/>
          <w:bCs w:val="0"/>
          <w:lang w:val="en-GB" w:eastAsia="de-DE"/>
        </w:rPr>
        <w:t>Weinbaudomäne</w:t>
      </w:r>
      <w:proofErr w:type="spellEnd"/>
      <w:r w:rsidRPr="009803D8">
        <w:rPr>
          <w:rStyle w:val="Fett"/>
          <w:rFonts w:ascii="Arial" w:eastAsia="Times New Roman" w:hAnsi="Arial" w:cs="Arial"/>
          <w:b w:val="0"/>
          <w:bCs w:val="0"/>
          <w:lang w:val="en-GB" w:eastAsia="de-DE"/>
        </w:rPr>
        <w:t xml:space="preserve"> Oppenheim from </w:t>
      </w:r>
      <w:proofErr w:type="spellStart"/>
      <w:r w:rsidRPr="009803D8">
        <w:rPr>
          <w:rStyle w:val="Fett"/>
          <w:rFonts w:ascii="Arial" w:eastAsia="Times New Roman" w:hAnsi="Arial" w:cs="Arial"/>
          <w:b w:val="0"/>
          <w:bCs w:val="0"/>
          <w:lang w:val="en-GB" w:eastAsia="de-DE"/>
        </w:rPr>
        <w:t>Rheinhessen</w:t>
      </w:r>
      <w:proofErr w:type="spellEnd"/>
      <w:r w:rsidRPr="009803D8">
        <w:rPr>
          <w:rStyle w:val="Fett"/>
          <w:rFonts w:ascii="Arial" w:eastAsia="Times New Roman" w:hAnsi="Arial" w:cs="Arial"/>
          <w:b w:val="0"/>
          <w:bCs w:val="0"/>
          <w:lang w:val="en-GB" w:eastAsia="de-DE"/>
        </w:rPr>
        <w:t>, also with a single</w:t>
      </w:r>
      <w:r w:rsidR="00397549">
        <w:rPr>
          <w:rStyle w:val="Fett"/>
          <w:rFonts w:ascii="Arial" w:eastAsia="Times New Roman" w:hAnsi="Arial" w:cs="Arial"/>
          <w:b w:val="0"/>
          <w:bCs w:val="0"/>
          <w:lang w:val="en-GB" w:eastAsia="de-DE"/>
        </w:rPr>
        <w:t xml:space="preserve"> </w:t>
      </w:r>
      <w:r w:rsidRPr="009803D8">
        <w:rPr>
          <w:rStyle w:val="Fett"/>
          <w:rFonts w:ascii="Arial" w:eastAsia="Times New Roman" w:hAnsi="Arial" w:cs="Arial"/>
          <w:b w:val="0"/>
          <w:bCs w:val="0"/>
          <w:lang w:val="en-GB" w:eastAsia="de-DE"/>
        </w:rPr>
        <w:t xml:space="preserve">vineyard sparkling wine. Third place goes to a Riesling from </w:t>
      </w:r>
      <w:proofErr w:type="spellStart"/>
      <w:r w:rsidRPr="009803D8">
        <w:rPr>
          <w:rStyle w:val="Fett"/>
          <w:rFonts w:ascii="Arial" w:eastAsia="Times New Roman" w:hAnsi="Arial" w:cs="Arial"/>
          <w:b w:val="0"/>
          <w:bCs w:val="0"/>
          <w:lang w:val="en-GB" w:eastAsia="de-DE"/>
        </w:rPr>
        <w:t>Sekthaus</w:t>
      </w:r>
      <w:proofErr w:type="spellEnd"/>
      <w:r w:rsidRPr="009803D8">
        <w:rPr>
          <w:rStyle w:val="Fett"/>
          <w:rFonts w:ascii="Arial" w:eastAsia="Times New Roman" w:hAnsi="Arial" w:cs="Arial"/>
          <w:b w:val="0"/>
          <w:bCs w:val="0"/>
          <w:lang w:val="en-GB" w:eastAsia="de-DE"/>
        </w:rPr>
        <w:t xml:space="preserve"> </w:t>
      </w:r>
      <w:proofErr w:type="spellStart"/>
      <w:r w:rsidRPr="009803D8">
        <w:rPr>
          <w:rStyle w:val="Fett"/>
          <w:rFonts w:ascii="Arial" w:eastAsia="Times New Roman" w:hAnsi="Arial" w:cs="Arial"/>
          <w:b w:val="0"/>
          <w:bCs w:val="0"/>
          <w:lang w:val="en-GB" w:eastAsia="de-DE"/>
        </w:rPr>
        <w:t>Raumland</w:t>
      </w:r>
      <w:proofErr w:type="spellEnd"/>
      <w:r w:rsidRPr="009803D8">
        <w:rPr>
          <w:rStyle w:val="Fett"/>
          <w:rFonts w:ascii="Arial" w:eastAsia="Times New Roman" w:hAnsi="Arial" w:cs="Arial"/>
          <w:b w:val="0"/>
          <w:bCs w:val="0"/>
          <w:lang w:val="en-GB" w:eastAsia="de-DE"/>
        </w:rPr>
        <w:t xml:space="preserve"> that has been </w:t>
      </w:r>
      <w:r w:rsidR="00BC617E">
        <w:rPr>
          <w:rStyle w:val="Fett"/>
          <w:rFonts w:ascii="Arial" w:eastAsia="Times New Roman" w:hAnsi="Arial" w:cs="Arial"/>
          <w:b w:val="0"/>
          <w:bCs w:val="0"/>
          <w:lang w:val="en-GB" w:eastAsia="de-DE"/>
        </w:rPr>
        <w:t>on the yeast</w:t>
      </w:r>
      <w:r w:rsidRPr="009803D8">
        <w:rPr>
          <w:rStyle w:val="Fett"/>
          <w:rFonts w:ascii="Arial" w:eastAsia="Times New Roman" w:hAnsi="Arial" w:cs="Arial"/>
          <w:b w:val="0"/>
          <w:bCs w:val="0"/>
          <w:lang w:val="en-GB" w:eastAsia="de-DE"/>
        </w:rPr>
        <w:t xml:space="preserve"> for more than 12 years: 2008 Riesling Grande </w:t>
      </w:r>
      <w:proofErr w:type="spellStart"/>
      <w:r w:rsidRPr="009803D8">
        <w:rPr>
          <w:rStyle w:val="Fett"/>
          <w:rFonts w:ascii="Arial" w:eastAsia="Times New Roman" w:hAnsi="Arial" w:cs="Arial"/>
          <w:b w:val="0"/>
          <w:bCs w:val="0"/>
          <w:lang w:val="en-GB" w:eastAsia="de-DE"/>
        </w:rPr>
        <w:t>Réserve</w:t>
      </w:r>
      <w:proofErr w:type="spellEnd"/>
      <w:r w:rsidRPr="009803D8">
        <w:rPr>
          <w:rStyle w:val="Fett"/>
          <w:rFonts w:ascii="Arial" w:eastAsia="Times New Roman" w:hAnsi="Arial" w:cs="Arial"/>
          <w:b w:val="0"/>
          <w:bCs w:val="0"/>
          <w:lang w:val="en-GB" w:eastAsia="de-DE"/>
        </w:rPr>
        <w:t xml:space="preserve"> brut, a sparkling wine of this kind that is possibly unique in Germany.</w:t>
      </w:r>
    </w:p>
    <w:p w14:paraId="671ECDAF" w14:textId="77777777" w:rsidR="009803D8" w:rsidRPr="009803D8" w:rsidRDefault="009803D8" w:rsidP="009803D8">
      <w:pPr>
        <w:pStyle w:val="KeinLeerraum"/>
        <w:jc w:val="both"/>
        <w:rPr>
          <w:rStyle w:val="Fett"/>
          <w:rFonts w:ascii="Arial" w:eastAsia="Times New Roman" w:hAnsi="Arial" w:cs="Arial"/>
          <w:b w:val="0"/>
          <w:bCs w:val="0"/>
          <w:lang w:val="en-GB" w:eastAsia="de-DE"/>
        </w:rPr>
      </w:pPr>
    </w:p>
    <w:p w14:paraId="23C5AB83" w14:textId="14AE4262" w:rsidR="009803D8" w:rsidRPr="009803D8" w:rsidRDefault="009803D8" w:rsidP="009803D8">
      <w:pPr>
        <w:pStyle w:val="KeinLeerraum"/>
        <w:jc w:val="both"/>
        <w:rPr>
          <w:rStyle w:val="Fett"/>
          <w:rFonts w:ascii="Arial" w:eastAsia="Times New Roman" w:hAnsi="Arial" w:cs="Arial"/>
          <w:b w:val="0"/>
          <w:bCs w:val="0"/>
          <w:lang w:val="en-GB" w:eastAsia="de-DE"/>
        </w:rPr>
      </w:pPr>
      <w:r w:rsidRPr="009803D8">
        <w:rPr>
          <w:rStyle w:val="Fett"/>
          <w:rFonts w:ascii="Arial" w:eastAsia="Times New Roman" w:hAnsi="Arial" w:cs="Arial"/>
          <w:b w:val="0"/>
          <w:bCs w:val="0"/>
          <w:lang w:val="en-GB" w:eastAsia="de-DE"/>
        </w:rPr>
        <w:t xml:space="preserve">Two categories are dedicated exclusively to sparkling wines produced from Burgundy grape varieties. These varieties are ideally suited for the production of high-quality sparkling wines; in Champagne, for example, they also </w:t>
      </w:r>
      <w:r w:rsidR="002F39B1">
        <w:rPr>
          <w:rStyle w:val="Fett"/>
          <w:rFonts w:ascii="Arial" w:eastAsia="Times New Roman" w:hAnsi="Arial" w:cs="Arial"/>
          <w:b w:val="0"/>
          <w:bCs w:val="0"/>
          <w:lang w:val="en-GB" w:eastAsia="de-DE"/>
        </w:rPr>
        <w:t>build</w:t>
      </w:r>
      <w:r w:rsidRPr="009803D8">
        <w:rPr>
          <w:rStyle w:val="Fett"/>
          <w:rFonts w:ascii="Arial" w:eastAsia="Times New Roman" w:hAnsi="Arial" w:cs="Arial"/>
          <w:b w:val="0"/>
          <w:bCs w:val="0"/>
          <w:lang w:val="en-GB" w:eastAsia="de-DE"/>
        </w:rPr>
        <w:t xml:space="preserve"> the basis for the most famous sparkling wine origin in the world.</w:t>
      </w:r>
    </w:p>
    <w:p w14:paraId="71517A82" w14:textId="77777777" w:rsidR="009803D8" w:rsidRPr="009803D8" w:rsidRDefault="009803D8" w:rsidP="009803D8">
      <w:pPr>
        <w:pStyle w:val="KeinLeerraum"/>
        <w:jc w:val="both"/>
        <w:rPr>
          <w:rStyle w:val="Fett"/>
          <w:rFonts w:ascii="Arial" w:eastAsia="Times New Roman" w:hAnsi="Arial" w:cs="Arial"/>
          <w:b w:val="0"/>
          <w:bCs w:val="0"/>
          <w:lang w:val="en-GB" w:eastAsia="de-DE"/>
        </w:rPr>
      </w:pPr>
    </w:p>
    <w:p w14:paraId="5DD5B6B9" w14:textId="103B0C5A" w:rsidR="009803D8" w:rsidRPr="009803D8" w:rsidRDefault="009803D8" w:rsidP="009803D8">
      <w:pPr>
        <w:pStyle w:val="KeinLeerraum"/>
        <w:jc w:val="both"/>
        <w:rPr>
          <w:rStyle w:val="Fett"/>
          <w:rFonts w:ascii="Arial" w:eastAsia="Times New Roman" w:hAnsi="Arial" w:cs="Arial"/>
          <w:b w:val="0"/>
          <w:bCs w:val="0"/>
          <w:lang w:val="en-GB" w:eastAsia="de-DE"/>
        </w:rPr>
      </w:pPr>
      <w:r w:rsidRPr="009803D8">
        <w:rPr>
          <w:rStyle w:val="Fett"/>
          <w:rFonts w:ascii="Arial" w:eastAsia="Times New Roman" w:hAnsi="Arial" w:cs="Arial"/>
          <w:b w:val="0"/>
          <w:bCs w:val="0"/>
          <w:lang w:val="en-GB" w:eastAsia="de-DE"/>
        </w:rPr>
        <w:t xml:space="preserve">In the </w:t>
      </w:r>
      <w:r w:rsidRPr="009803D8">
        <w:rPr>
          <w:rStyle w:val="Fett"/>
          <w:rFonts w:ascii="Arial" w:eastAsia="Times New Roman" w:hAnsi="Arial" w:cs="Arial"/>
          <w:lang w:val="en-GB" w:eastAsia="de-DE"/>
        </w:rPr>
        <w:t>category of Burgundy sparkling wines</w:t>
      </w:r>
      <w:r w:rsidRPr="009803D8">
        <w:rPr>
          <w:rStyle w:val="Fett"/>
          <w:rFonts w:ascii="Arial" w:eastAsia="Times New Roman" w:hAnsi="Arial" w:cs="Arial"/>
          <w:b w:val="0"/>
          <w:bCs w:val="0"/>
          <w:lang w:val="en-GB" w:eastAsia="de-DE"/>
        </w:rPr>
        <w:t xml:space="preserve"> </w:t>
      </w:r>
      <w:r w:rsidRPr="009803D8">
        <w:rPr>
          <w:rStyle w:val="Fett"/>
          <w:rFonts w:ascii="Arial" w:eastAsia="Times New Roman" w:hAnsi="Arial" w:cs="Arial"/>
          <w:lang w:val="en-GB" w:eastAsia="de-DE"/>
        </w:rPr>
        <w:t xml:space="preserve">that have been on their </w:t>
      </w:r>
      <w:r w:rsidR="002F39B1">
        <w:rPr>
          <w:rStyle w:val="Fett"/>
          <w:rFonts w:ascii="Arial" w:eastAsia="Times New Roman" w:hAnsi="Arial" w:cs="Arial"/>
          <w:lang w:val="en-GB" w:eastAsia="de-DE"/>
        </w:rPr>
        <w:t>yeasts</w:t>
      </w:r>
      <w:r w:rsidRPr="009803D8">
        <w:rPr>
          <w:rStyle w:val="Fett"/>
          <w:rFonts w:ascii="Arial" w:eastAsia="Times New Roman" w:hAnsi="Arial" w:cs="Arial"/>
          <w:lang w:val="en-GB" w:eastAsia="de-DE"/>
        </w:rPr>
        <w:t xml:space="preserve"> for less than 36 months</w:t>
      </w:r>
      <w:r w:rsidRPr="009803D8">
        <w:rPr>
          <w:rStyle w:val="Fett"/>
          <w:rFonts w:ascii="Arial" w:eastAsia="Times New Roman" w:hAnsi="Arial" w:cs="Arial"/>
          <w:b w:val="0"/>
          <w:bCs w:val="0"/>
          <w:lang w:val="en-GB" w:eastAsia="de-DE"/>
        </w:rPr>
        <w:t xml:space="preserve">, the winner is Griesel </w:t>
      </w:r>
      <w:proofErr w:type="spellStart"/>
      <w:r w:rsidRPr="009803D8">
        <w:rPr>
          <w:rStyle w:val="Fett"/>
          <w:rFonts w:ascii="Arial" w:eastAsia="Times New Roman" w:hAnsi="Arial" w:cs="Arial"/>
          <w:b w:val="0"/>
          <w:bCs w:val="0"/>
          <w:lang w:val="en-GB" w:eastAsia="de-DE"/>
        </w:rPr>
        <w:t>Sekt</w:t>
      </w:r>
      <w:proofErr w:type="spellEnd"/>
      <w:r w:rsidRPr="009803D8">
        <w:rPr>
          <w:rStyle w:val="Fett"/>
          <w:rFonts w:ascii="Arial" w:eastAsia="Times New Roman" w:hAnsi="Arial" w:cs="Arial"/>
          <w:b w:val="0"/>
          <w:bCs w:val="0"/>
          <w:lang w:val="en-GB" w:eastAsia="de-DE"/>
        </w:rPr>
        <w:t xml:space="preserve"> from </w:t>
      </w:r>
      <w:proofErr w:type="spellStart"/>
      <w:r w:rsidRPr="009803D8">
        <w:rPr>
          <w:rStyle w:val="Fett"/>
          <w:rFonts w:ascii="Arial" w:eastAsia="Times New Roman" w:hAnsi="Arial" w:cs="Arial"/>
          <w:b w:val="0"/>
          <w:bCs w:val="0"/>
          <w:lang w:val="en-GB" w:eastAsia="de-DE"/>
        </w:rPr>
        <w:t>Bensheim</w:t>
      </w:r>
      <w:proofErr w:type="spellEnd"/>
      <w:r w:rsidRPr="009803D8">
        <w:rPr>
          <w:rStyle w:val="Fett"/>
          <w:rFonts w:ascii="Arial" w:eastAsia="Times New Roman" w:hAnsi="Arial" w:cs="Arial"/>
          <w:b w:val="0"/>
          <w:bCs w:val="0"/>
          <w:lang w:val="en-GB" w:eastAsia="de-DE"/>
        </w:rPr>
        <w:t xml:space="preserve">, </w:t>
      </w:r>
      <w:proofErr w:type="spellStart"/>
      <w:r w:rsidRPr="009803D8">
        <w:rPr>
          <w:rStyle w:val="Fett"/>
          <w:rFonts w:ascii="Arial" w:eastAsia="Times New Roman" w:hAnsi="Arial" w:cs="Arial"/>
          <w:b w:val="0"/>
          <w:bCs w:val="0"/>
          <w:lang w:val="en-GB" w:eastAsia="de-DE"/>
        </w:rPr>
        <w:t>Hessische</w:t>
      </w:r>
      <w:proofErr w:type="spellEnd"/>
      <w:r w:rsidRPr="009803D8">
        <w:rPr>
          <w:rStyle w:val="Fett"/>
          <w:rFonts w:ascii="Arial" w:eastAsia="Times New Roman" w:hAnsi="Arial" w:cs="Arial"/>
          <w:b w:val="0"/>
          <w:bCs w:val="0"/>
          <w:lang w:val="en-GB" w:eastAsia="de-DE"/>
        </w:rPr>
        <w:t xml:space="preserve"> </w:t>
      </w:r>
      <w:proofErr w:type="spellStart"/>
      <w:r w:rsidRPr="009803D8">
        <w:rPr>
          <w:rStyle w:val="Fett"/>
          <w:rFonts w:ascii="Arial" w:eastAsia="Times New Roman" w:hAnsi="Arial" w:cs="Arial"/>
          <w:b w:val="0"/>
          <w:bCs w:val="0"/>
          <w:lang w:val="en-GB" w:eastAsia="de-DE"/>
        </w:rPr>
        <w:t>Bergstrasse</w:t>
      </w:r>
      <w:proofErr w:type="spellEnd"/>
      <w:r w:rsidRPr="009803D8">
        <w:rPr>
          <w:rStyle w:val="Fett"/>
          <w:rFonts w:ascii="Arial" w:eastAsia="Times New Roman" w:hAnsi="Arial" w:cs="Arial"/>
          <w:b w:val="0"/>
          <w:bCs w:val="0"/>
          <w:lang w:val="en-GB" w:eastAsia="de-DE"/>
        </w:rPr>
        <w:t xml:space="preserve">. Second place goes to Weingut Gabel from </w:t>
      </w:r>
      <w:proofErr w:type="spellStart"/>
      <w:r w:rsidRPr="009803D8">
        <w:rPr>
          <w:rStyle w:val="Fett"/>
          <w:rFonts w:ascii="Arial" w:eastAsia="Times New Roman" w:hAnsi="Arial" w:cs="Arial"/>
          <w:b w:val="0"/>
          <w:bCs w:val="0"/>
          <w:lang w:val="en-GB" w:eastAsia="de-DE"/>
        </w:rPr>
        <w:t>Herxheim</w:t>
      </w:r>
      <w:proofErr w:type="spellEnd"/>
      <w:r w:rsidRPr="009803D8">
        <w:rPr>
          <w:rStyle w:val="Fett"/>
          <w:rFonts w:ascii="Arial" w:eastAsia="Times New Roman" w:hAnsi="Arial" w:cs="Arial"/>
          <w:b w:val="0"/>
          <w:bCs w:val="0"/>
          <w:lang w:val="en-GB" w:eastAsia="de-DE"/>
        </w:rPr>
        <w:t xml:space="preserve"> am Berg. Third place is awarded to the </w:t>
      </w:r>
      <w:proofErr w:type="spellStart"/>
      <w:r w:rsidRPr="009803D8">
        <w:rPr>
          <w:rStyle w:val="Fett"/>
          <w:rFonts w:ascii="Arial" w:eastAsia="Times New Roman" w:hAnsi="Arial" w:cs="Arial"/>
          <w:b w:val="0"/>
          <w:bCs w:val="0"/>
          <w:lang w:val="en-GB" w:eastAsia="de-DE"/>
        </w:rPr>
        <w:t>Brenneisen</w:t>
      </w:r>
      <w:proofErr w:type="spellEnd"/>
      <w:r w:rsidRPr="009803D8">
        <w:rPr>
          <w:rStyle w:val="Fett"/>
          <w:rFonts w:ascii="Arial" w:eastAsia="Times New Roman" w:hAnsi="Arial" w:cs="Arial"/>
          <w:b w:val="0"/>
          <w:bCs w:val="0"/>
          <w:lang w:val="en-GB" w:eastAsia="de-DE"/>
        </w:rPr>
        <w:t xml:space="preserve"> winery from </w:t>
      </w:r>
      <w:proofErr w:type="spellStart"/>
      <w:r w:rsidRPr="009803D8">
        <w:rPr>
          <w:rStyle w:val="Fett"/>
          <w:rFonts w:ascii="Arial" w:eastAsia="Times New Roman" w:hAnsi="Arial" w:cs="Arial"/>
          <w:b w:val="0"/>
          <w:bCs w:val="0"/>
          <w:lang w:val="en-GB" w:eastAsia="de-DE"/>
        </w:rPr>
        <w:t>Efringen-Kirchen</w:t>
      </w:r>
      <w:proofErr w:type="spellEnd"/>
      <w:r w:rsidRPr="009803D8">
        <w:rPr>
          <w:rStyle w:val="Fett"/>
          <w:rFonts w:ascii="Arial" w:eastAsia="Times New Roman" w:hAnsi="Arial" w:cs="Arial"/>
          <w:b w:val="0"/>
          <w:bCs w:val="0"/>
          <w:lang w:val="en-GB" w:eastAsia="de-DE"/>
        </w:rPr>
        <w:t xml:space="preserve"> (Baden).</w:t>
      </w:r>
    </w:p>
    <w:p w14:paraId="6ACFCDD1" w14:textId="77777777" w:rsidR="009803D8" w:rsidRPr="009803D8" w:rsidRDefault="009803D8" w:rsidP="009803D8">
      <w:pPr>
        <w:pStyle w:val="KeinLeerraum"/>
        <w:jc w:val="both"/>
        <w:rPr>
          <w:rStyle w:val="Fett"/>
          <w:rFonts w:ascii="Arial" w:eastAsia="Times New Roman" w:hAnsi="Arial" w:cs="Arial"/>
          <w:sz w:val="24"/>
          <w:szCs w:val="24"/>
          <w:u w:val="single"/>
          <w:lang w:val="en-GB" w:eastAsia="de-DE"/>
        </w:rPr>
      </w:pPr>
    </w:p>
    <w:p w14:paraId="4117B95F" w14:textId="77777777" w:rsidR="009803D8" w:rsidRPr="009803D8" w:rsidRDefault="009803D8" w:rsidP="009803D8">
      <w:pPr>
        <w:pStyle w:val="KeinLeerraum"/>
        <w:jc w:val="both"/>
        <w:rPr>
          <w:rStyle w:val="Fett"/>
          <w:rFonts w:ascii="Arial" w:eastAsia="Times New Roman" w:hAnsi="Arial" w:cs="Arial"/>
          <w:sz w:val="24"/>
          <w:szCs w:val="24"/>
          <w:u w:val="single"/>
          <w:lang w:val="en-GB" w:eastAsia="de-DE"/>
        </w:rPr>
      </w:pPr>
    </w:p>
    <w:p w14:paraId="7E846B84" w14:textId="77777777" w:rsidR="00905D28" w:rsidRPr="009803D8" w:rsidRDefault="00905D28" w:rsidP="000A071A">
      <w:pPr>
        <w:pStyle w:val="KeinLeerraum"/>
        <w:jc w:val="both"/>
        <w:rPr>
          <w:rFonts w:ascii="Arial" w:hAnsi="Arial" w:cs="Arial"/>
          <w:lang w:val="en-GB"/>
        </w:rPr>
      </w:pPr>
    </w:p>
    <w:p w14:paraId="0CE982FA" w14:textId="77777777" w:rsidR="00297A73" w:rsidRPr="00297A73" w:rsidRDefault="00297A73" w:rsidP="00297A73">
      <w:pPr>
        <w:pStyle w:val="KeinLeerraum"/>
        <w:jc w:val="both"/>
        <w:rPr>
          <w:rFonts w:ascii="Arial" w:hAnsi="Arial" w:cs="Arial"/>
          <w:lang w:val="en-GB"/>
        </w:rPr>
      </w:pPr>
      <w:r w:rsidRPr="00297A73">
        <w:rPr>
          <w:rFonts w:ascii="Arial" w:hAnsi="Arial" w:cs="Arial"/>
          <w:lang w:val="en-GB"/>
        </w:rPr>
        <w:t xml:space="preserve">The </w:t>
      </w:r>
      <w:r w:rsidRPr="00297A73">
        <w:rPr>
          <w:rFonts w:ascii="Arial" w:hAnsi="Arial" w:cs="Arial"/>
          <w:b/>
          <w:bCs/>
          <w:lang w:val="en-GB"/>
        </w:rPr>
        <w:t>Prestige Burgundy sparkling wine category (at least 36 months of yeast aging</w:t>
      </w:r>
      <w:r w:rsidRPr="00297A73">
        <w:rPr>
          <w:rFonts w:ascii="Arial" w:hAnsi="Arial" w:cs="Arial"/>
          <w:lang w:val="en-GB"/>
        </w:rPr>
        <w:t>) is dominated this year by the most successful sparkling wine producer of recent years:</w:t>
      </w:r>
    </w:p>
    <w:p w14:paraId="7552614C" w14:textId="4216801E" w:rsidR="00297A73" w:rsidRPr="00297A73" w:rsidRDefault="00297A73" w:rsidP="00297A73">
      <w:pPr>
        <w:pStyle w:val="KeinLeerraum"/>
        <w:jc w:val="both"/>
        <w:rPr>
          <w:rFonts w:ascii="Arial" w:hAnsi="Arial" w:cs="Arial"/>
          <w:lang w:val="en-GB"/>
        </w:rPr>
      </w:pPr>
      <w:r w:rsidRPr="00297A73">
        <w:rPr>
          <w:rFonts w:ascii="Arial" w:hAnsi="Arial" w:cs="Arial"/>
          <w:lang w:val="en-GB"/>
        </w:rPr>
        <w:t>all three places on the podium this year are occupied by the</w:t>
      </w:r>
      <w:r w:rsidR="00C45029">
        <w:rPr>
          <w:rFonts w:ascii="Arial" w:hAnsi="Arial" w:cs="Arial"/>
          <w:lang w:val="en-GB"/>
        </w:rPr>
        <w:t xml:space="preserve"> </w:t>
      </w:r>
      <w:proofErr w:type="spellStart"/>
      <w:r w:rsidR="00C45029">
        <w:rPr>
          <w:rFonts w:ascii="Arial" w:hAnsi="Arial" w:cs="Arial"/>
          <w:lang w:val="en-GB"/>
        </w:rPr>
        <w:t>Sekthaus</w:t>
      </w:r>
      <w:proofErr w:type="spellEnd"/>
      <w:r w:rsidRPr="00297A73">
        <w:rPr>
          <w:rFonts w:ascii="Arial" w:hAnsi="Arial" w:cs="Arial"/>
          <w:lang w:val="en-GB"/>
        </w:rPr>
        <w:t xml:space="preserve"> </w:t>
      </w:r>
      <w:proofErr w:type="spellStart"/>
      <w:r w:rsidRPr="00297A73">
        <w:rPr>
          <w:rFonts w:ascii="Arial" w:hAnsi="Arial" w:cs="Arial"/>
          <w:lang w:val="en-GB"/>
        </w:rPr>
        <w:t>Raumland</w:t>
      </w:r>
      <w:proofErr w:type="spellEnd"/>
      <w:r w:rsidRPr="00297A73">
        <w:rPr>
          <w:rFonts w:ascii="Arial" w:hAnsi="Arial" w:cs="Arial"/>
          <w:lang w:val="en-GB"/>
        </w:rPr>
        <w:t>.</w:t>
      </w:r>
    </w:p>
    <w:p w14:paraId="746B8E74" w14:textId="43DD4FB1" w:rsidR="00297A73" w:rsidRPr="00297A73" w:rsidRDefault="00297A73" w:rsidP="00297A73">
      <w:pPr>
        <w:pStyle w:val="KeinLeerraum"/>
        <w:jc w:val="both"/>
        <w:rPr>
          <w:rFonts w:ascii="Arial" w:hAnsi="Arial" w:cs="Arial"/>
          <w:lang w:val="en-GB"/>
        </w:rPr>
      </w:pPr>
      <w:r w:rsidRPr="00297A73">
        <w:rPr>
          <w:rFonts w:ascii="Arial" w:hAnsi="Arial" w:cs="Arial"/>
          <w:lang w:val="en-GB"/>
        </w:rPr>
        <w:t xml:space="preserve">The </w:t>
      </w:r>
      <w:proofErr w:type="spellStart"/>
      <w:r w:rsidRPr="00297A73">
        <w:rPr>
          <w:rFonts w:ascii="Arial" w:hAnsi="Arial" w:cs="Arial"/>
          <w:lang w:val="en-GB"/>
        </w:rPr>
        <w:t>Raumland</w:t>
      </w:r>
      <w:proofErr w:type="spellEnd"/>
      <w:r w:rsidRPr="00297A73">
        <w:rPr>
          <w:rFonts w:ascii="Arial" w:hAnsi="Arial" w:cs="Arial"/>
          <w:lang w:val="en-GB"/>
        </w:rPr>
        <w:t xml:space="preserve"> family has thus achieved a feat that no other sparkling wine producer has ever accomplished at </w:t>
      </w:r>
      <w:proofErr w:type="spellStart"/>
      <w:r w:rsidRPr="00297A73">
        <w:rPr>
          <w:rFonts w:ascii="Arial" w:hAnsi="Arial" w:cs="Arial"/>
          <w:lang w:val="en-GB"/>
        </w:rPr>
        <w:t>Meiningers</w:t>
      </w:r>
      <w:proofErr w:type="spellEnd"/>
      <w:r w:rsidRPr="00297A73">
        <w:rPr>
          <w:rFonts w:ascii="Arial" w:hAnsi="Arial" w:cs="Arial"/>
          <w:lang w:val="en-GB"/>
        </w:rPr>
        <w:t xml:space="preserve"> </w:t>
      </w:r>
      <w:proofErr w:type="spellStart"/>
      <w:r w:rsidR="0022357B">
        <w:rPr>
          <w:rFonts w:ascii="Arial" w:hAnsi="Arial" w:cs="Arial"/>
          <w:lang w:val="en-GB"/>
        </w:rPr>
        <w:t>Deutscher</w:t>
      </w:r>
      <w:proofErr w:type="spellEnd"/>
      <w:r w:rsidR="0022357B">
        <w:rPr>
          <w:rFonts w:ascii="Arial" w:hAnsi="Arial" w:cs="Arial"/>
          <w:lang w:val="en-GB"/>
        </w:rPr>
        <w:t xml:space="preserve"> </w:t>
      </w:r>
      <w:proofErr w:type="spellStart"/>
      <w:r w:rsidR="0022357B">
        <w:rPr>
          <w:rFonts w:ascii="Arial" w:hAnsi="Arial" w:cs="Arial"/>
          <w:lang w:val="en-GB"/>
        </w:rPr>
        <w:t>Sektpreis</w:t>
      </w:r>
      <w:proofErr w:type="spellEnd"/>
      <w:r w:rsidRPr="00297A73">
        <w:rPr>
          <w:rFonts w:ascii="Arial" w:hAnsi="Arial" w:cs="Arial"/>
          <w:lang w:val="en-GB"/>
        </w:rPr>
        <w:t>.</w:t>
      </w:r>
    </w:p>
    <w:p w14:paraId="5D44DD11" w14:textId="77777777" w:rsidR="00297A73" w:rsidRPr="00297A73" w:rsidRDefault="00297A73" w:rsidP="00297A73">
      <w:pPr>
        <w:pStyle w:val="KeinLeerraum"/>
        <w:jc w:val="both"/>
        <w:rPr>
          <w:rFonts w:ascii="Arial" w:hAnsi="Arial" w:cs="Arial"/>
          <w:lang w:val="en-GB"/>
        </w:rPr>
      </w:pPr>
    </w:p>
    <w:p w14:paraId="35E1C8CB" w14:textId="6D29D0CB" w:rsidR="00297A73" w:rsidRPr="00297A73" w:rsidRDefault="00297A73" w:rsidP="00297A73">
      <w:pPr>
        <w:pStyle w:val="KeinLeerraum"/>
        <w:jc w:val="both"/>
        <w:rPr>
          <w:rFonts w:ascii="Arial" w:hAnsi="Arial" w:cs="Arial"/>
          <w:lang w:val="en-GB"/>
        </w:rPr>
      </w:pPr>
      <w:r w:rsidRPr="00297A73">
        <w:rPr>
          <w:rFonts w:ascii="Arial" w:hAnsi="Arial" w:cs="Arial"/>
          <w:lang w:val="en-GB"/>
        </w:rPr>
        <w:t xml:space="preserve">The </w:t>
      </w:r>
      <w:r w:rsidRPr="00297A73">
        <w:rPr>
          <w:rFonts w:ascii="Arial" w:hAnsi="Arial" w:cs="Arial"/>
          <w:b/>
          <w:bCs/>
          <w:lang w:val="en-GB"/>
        </w:rPr>
        <w:t>theme of rosé</w:t>
      </w:r>
      <w:r w:rsidRPr="00297A73">
        <w:rPr>
          <w:rFonts w:ascii="Arial" w:hAnsi="Arial" w:cs="Arial"/>
          <w:lang w:val="en-GB"/>
        </w:rPr>
        <w:t xml:space="preserve"> is omnipresent this year, and the tasting of rosé sparkling wines clearly showed that in addition to their classic use as a welcome </w:t>
      </w:r>
      <w:r w:rsidR="00AF6D70">
        <w:rPr>
          <w:rFonts w:ascii="Arial" w:hAnsi="Arial" w:cs="Arial"/>
          <w:lang w:val="en-GB"/>
        </w:rPr>
        <w:t>drink</w:t>
      </w:r>
      <w:r w:rsidRPr="00297A73">
        <w:rPr>
          <w:rFonts w:ascii="Arial" w:hAnsi="Arial" w:cs="Arial"/>
          <w:lang w:val="en-GB"/>
        </w:rPr>
        <w:t xml:space="preserve">, they can also be perfect accompaniments to food. In this category, too, one sparkling wine producer is represented twice: both first and second place were awarded to Griesel </w:t>
      </w:r>
      <w:proofErr w:type="spellStart"/>
      <w:r w:rsidRPr="00297A73">
        <w:rPr>
          <w:rFonts w:ascii="Arial" w:hAnsi="Arial" w:cs="Arial"/>
          <w:lang w:val="en-GB"/>
        </w:rPr>
        <w:t>Sekt</w:t>
      </w:r>
      <w:proofErr w:type="spellEnd"/>
      <w:r w:rsidRPr="00297A73">
        <w:rPr>
          <w:rFonts w:ascii="Arial" w:hAnsi="Arial" w:cs="Arial"/>
          <w:lang w:val="en-GB"/>
        </w:rPr>
        <w:t xml:space="preserve"> from </w:t>
      </w:r>
      <w:proofErr w:type="spellStart"/>
      <w:r w:rsidRPr="00297A73">
        <w:rPr>
          <w:rFonts w:ascii="Arial" w:hAnsi="Arial" w:cs="Arial"/>
          <w:lang w:val="en-GB"/>
        </w:rPr>
        <w:t>Bensheim</w:t>
      </w:r>
      <w:proofErr w:type="spellEnd"/>
      <w:r w:rsidRPr="00297A73">
        <w:rPr>
          <w:rFonts w:ascii="Arial" w:hAnsi="Arial" w:cs="Arial"/>
          <w:lang w:val="en-GB"/>
        </w:rPr>
        <w:t xml:space="preserve">. Third place goes to Weingut Reinhardt from </w:t>
      </w:r>
      <w:proofErr w:type="spellStart"/>
      <w:r w:rsidRPr="00297A73">
        <w:rPr>
          <w:rFonts w:ascii="Arial" w:hAnsi="Arial" w:cs="Arial"/>
          <w:lang w:val="en-GB"/>
        </w:rPr>
        <w:t>Niederkirchen</w:t>
      </w:r>
      <w:proofErr w:type="spellEnd"/>
      <w:r w:rsidRPr="00297A73">
        <w:rPr>
          <w:rFonts w:ascii="Arial" w:hAnsi="Arial" w:cs="Arial"/>
          <w:lang w:val="en-GB"/>
        </w:rPr>
        <w:t xml:space="preserve"> in the Palatinate. Together with Weingut Gabel and </w:t>
      </w:r>
      <w:proofErr w:type="spellStart"/>
      <w:r w:rsidRPr="00297A73">
        <w:rPr>
          <w:rFonts w:ascii="Arial" w:hAnsi="Arial" w:cs="Arial"/>
          <w:lang w:val="en-GB"/>
        </w:rPr>
        <w:t>Sekthaus</w:t>
      </w:r>
      <w:proofErr w:type="spellEnd"/>
      <w:r w:rsidRPr="00297A73">
        <w:rPr>
          <w:rFonts w:ascii="Arial" w:hAnsi="Arial" w:cs="Arial"/>
          <w:lang w:val="en-GB"/>
        </w:rPr>
        <w:t xml:space="preserve"> </w:t>
      </w:r>
      <w:proofErr w:type="spellStart"/>
      <w:r w:rsidRPr="00297A73">
        <w:rPr>
          <w:rFonts w:ascii="Arial" w:hAnsi="Arial" w:cs="Arial"/>
          <w:lang w:val="en-GB"/>
        </w:rPr>
        <w:t>Krack</w:t>
      </w:r>
      <w:proofErr w:type="spellEnd"/>
      <w:r w:rsidRPr="00297A73">
        <w:rPr>
          <w:rFonts w:ascii="Arial" w:hAnsi="Arial" w:cs="Arial"/>
          <w:lang w:val="en-GB"/>
        </w:rPr>
        <w:t>, Weingut Reinhardt belongs to the generation of young, up-and-coming sparkling wine makers in the Palatinate.</w:t>
      </w:r>
    </w:p>
    <w:p w14:paraId="31E0D1A3" w14:textId="77777777" w:rsidR="00297A73" w:rsidRPr="00297A73" w:rsidRDefault="00297A73" w:rsidP="00297A73">
      <w:pPr>
        <w:pStyle w:val="KeinLeerraum"/>
        <w:jc w:val="both"/>
        <w:rPr>
          <w:rFonts w:ascii="Arial" w:hAnsi="Arial" w:cs="Arial"/>
          <w:lang w:val="en-GB"/>
        </w:rPr>
      </w:pPr>
    </w:p>
    <w:p w14:paraId="18D73568" w14:textId="17A2BE45" w:rsidR="00297A73" w:rsidRPr="00297A73" w:rsidRDefault="00297A73" w:rsidP="00297A73">
      <w:pPr>
        <w:pStyle w:val="KeinLeerraum"/>
        <w:jc w:val="both"/>
        <w:rPr>
          <w:rFonts w:ascii="Arial" w:hAnsi="Arial" w:cs="Arial"/>
          <w:lang w:val="en-GB"/>
        </w:rPr>
      </w:pPr>
      <w:r w:rsidRPr="00297A73">
        <w:rPr>
          <w:rFonts w:ascii="Arial" w:hAnsi="Arial" w:cs="Arial"/>
          <w:lang w:val="en-GB"/>
        </w:rPr>
        <w:t xml:space="preserve">In addition to the classic Burgundy varieties and, of course, Riesling, a number of other grape varieties that were tasted in the </w:t>
      </w:r>
      <w:proofErr w:type="spellStart"/>
      <w:r w:rsidR="00373C07">
        <w:rPr>
          <w:rFonts w:ascii="Arial" w:hAnsi="Arial" w:cs="Arial"/>
          <w:b/>
          <w:bCs/>
          <w:lang w:val="en-GB"/>
        </w:rPr>
        <w:t>Sortenvielfalt</w:t>
      </w:r>
      <w:proofErr w:type="spellEnd"/>
      <w:r w:rsidR="00516C19">
        <w:rPr>
          <w:rFonts w:ascii="Arial" w:hAnsi="Arial" w:cs="Arial"/>
          <w:b/>
          <w:bCs/>
          <w:lang w:val="en-GB"/>
        </w:rPr>
        <w:t xml:space="preserve"> category (various grape varieties)</w:t>
      </w:r>
      <w:r w:rsidRPr="00297A73">
        <w:rPr>
          <w:rFonts w:ascii="Arial" w:hAnsi="Arial" w:cs="Arial"/>
          <w:lang w:val="en-GB"/>
        </w:rPr>
        <w:t xml:space="preserve"> are suitable for great sparkling wines. Here, a grape variety more </w:t>
      </w:r>
      <w:r w:rsidR="00E858D2">
        <w:rPr>
          <w:rFonts w:ascii="Arial" w:hAnsi="Arial" w:cs="Arial"/>
          <w:lang w:val="en-GB"/>
        </w:rPr>
        <w:t>native</w:t>
      </w:r>
      <w:r w:rsidR="00F258A9">
        <w:rPr>
          <w:rFonts w:ascii="Arial" w:hAnsi="Arial" w:cs="Arial"/>
          <w:lang w:val="en-GB"/>
        </w:rPr>
        <w:t xml:space="preserve"> to</w:t>
      </w:r>
      <w:r w:rsidRPr="00297A73">
        <w:rPr>
          <w:rFonts w:ascii="Arial" w:hAnsi="Arial" w:cs="Arial"/>
          <w:lang w:val="en-GB"/>
        </w:rPr>
        <w:t xml:space="preserve"> Austria takes the victory: the 2019 </w:t>
      </w:r>
      <w:proofErr w:type="spellStart"/>
      <w:r w:rsidRPr="00297A73">
        <w:rPr>
          <w:rFonts w:ascii="Arial" w:hAnsi="Arial" w:cs="Arial"/>
          <w:lang w:val="en-GB"/>
        </w:rPr>
        <w:t>Grüner</w:t>
      </w:r>
      <w:proofErr w:type="spellEnd"/>
      <w:r w:rsidRPr="00297A73">
        <w:rPr>
          <w:rFonts w:ascii="Arial" w:hAnsi="Arial" w:cs="Arial"/>
          <w:lang w:val="en-GB"/>
        </w:rPr>
        <w:t xml:space="preserve"> Veltliner brut from Weingut Hammel in </w:t>
      </w:r>
      <w:proofErr w:type="spellStart"/>
      <w:r w:rsidRPr="00297A73">
        <w:rPr>
          <w:rFonts w:ascii="Arial" w:hAnsi="Arial" w:cs="Arial"/>
          <w:lang w:val="en-GB"/>
        </w:rPr>
        <w:t>Kirchheim</w:t>
      </w:r>
      <w:proofErr w:type="spellEnd"/>
      <w:r w:rsidRPr="00297A73">
        <w:rPr>
          <w:rFonts w:ascii="Arial" w:hAnsi="Arial" w:cs="Arial"/>
          <w:lang w:val="en-GB"/>
        </w:rPr>
        <w:t xml:space="preserve"> (Pfalz) wins first place.</w:t>
      </w:r>
    </w:p>
    <w:p w14:paraId="13288C6F" w14:textId="77777777" w:rsidR="00297A73" w:rsidRPr="00297A73" w:rsidRDefault="00297A73" w:rsidP="00297A73">
      <w:pPr>
        <w:pStyle w:val="KeinLeerraum"/>
        <w:jc w:val="both"/>
        <w:rPr>
          <w:rFonts w:ascii="Arial" w:hAnsi="Arial" w:cs="Arial"/>
          <w:lang w:val="en-GB"/>
        </w:rPr>
      </w:pPr>
      <w:r w:rsidRPr="00297A73">
        <w:rPr>
          <w:rFonts w:ascii="Arial" w:hAnsi="Arial" w:cs="Arial"/>
          <w:lang w:val="en-GB"/>
        </w:rPr>
        <w:t xml:space="preserve">Second place is awarded to Weingut Kuhn from Freiburg, Baden, and third place goes to Weingut </w:t>
      </w:r>
      <w:proofErr w:type="spellStart"/>
      <w:r w:rsidRPr="00297A73">
        <w:rPr>
          <w:rFonts w:ascii="Arial" w:hAnsi="Arial" w:cs="Arial"/>
          <w:lang w:val="en-GB"/>
        </w:rPr>
        <w:t>Sektgut</w:t>
      </w:r>
      <w:proofErr w:type="spellEnd"/>
      <w:r w:rsidRPr="00297A73">
        <w:rPr>
          <w:rFonts w:ascii="Arial" w:hAnsi="Arial" w:cs="Arial"/>
          <w:lang w:val="en-GB"/>
        </w:rPr>
        <w:t xml:space="preserve"> </w:t>
      </w:r>
      <w:proofErr w:type="spellStart"/>
      <w:r w:rsidRPr="00297A73">
        <w:rPr>
          <w:rFonts w:ascii="Arial" w:hAnsi="Arial" w:cs="Arial"/>
          <w:lang w:val="en-GB"/>
        </w:rPr>
        <w:t>Destillerie</w:t>
      </w:r>
      <w:proofErr w:type="spellEnd"/>
      <w:r w:rsidRPr="00297A73">
        <w:rPr>
          <w:rFonts w:ascii="Arial" w:hAnsi="Arial" w:cs="Arial"/>
          <w:lang w:val="en-GB"/>
        </w:rPr>
        <w:t xml:space="preserve"> A. Diehl from </w:t>
      </w:r>
      <w:proofErr w:type="spellStart"/>
      <w:r w:rsidRPr="00297A73">
        <w:rPr>
          <w:rFonts w:ascii="Arial" w:hAnsi="Arial" w:cs="Arial"/>
          <w:lang w:val="en-GB"/>
        </w:rPr>
        <w:t>Edesheim</w:t>
      </w:r>
      <w:proofErr w:type="spellEnd"/>
      <w:r w:rsidRPr="00297A73">
        <w:rPr>
          <w:rFonts w:ascii="Arial" w:hAnsi="Arial" w:cs="Arial"/>
          <w:lang w:val="en-GB"/>
        </w:rPr>
        <w:t>, Palatinate.</w:t>
      </w:r>
    </w:p>
    <w:p w14:paraId="15A033E7" w14:textId="77777777" w:rsidR="00297A73" w:rsidRPr="00297A73" w:rsidRDefault="00297A73" w:rsidP="00297A73">
      <w:pPr>
        <w:pStyle w:val="KeinLeerraum"/>
        <w:jc w:val="both"/>
        <w:rPr>
          <w:rFonts w:ascii="Arial" w:hAnsi="Arial" w:cs="Arial"/>
          <w:lang w:val="en-GB"/>
        </w:rPr>
      </w:pPr>
    </w:p>
    <w:p w14:paraId="3DF3D386" w14:textId="77777777" w:rsidR="00297A73" w:rsidRPr="00297A73" w:rsidRDefault="00297A73" w:rsidP="00297A73">
      <w:pPr>
        <w:pStyle w:val="KeinLeerraum"/>
        <w:jc w:val="both"/>
        <w:rPr>
          <w:rFonts w:ascii="Arial" w:hAnsi="Arial" w:cs="Arial"/>
          <w:lang w:val="en-GB"/>
        </w:rPr>
      </w:pPr>
      <w:r w:rsidRPr="00297A73">
        <w:rPr>
          <w:rFonts w:ascii="Arial" w:hAnsi="Arial" w:cs="Arial"/>
          <w:lang w:val="en-GB"/>
        </w:rPr>
        <w:t xml:space="preserve">In the </w:t>
      </w:r>
      <w:r w:rsidRPr="00297A73">
        <w:rPr>
          <w:rFonts w:ascii="Arial" w:hAnsi="Arial" w:cs="Arial"/>
          <w:b/>
          <w:bCs/>
          <w:lang w:val="en-GB"/>
        </w:rPr>
        <w:t>category of dry sparkling wines, which have more residual sweetness</w:t>
      </w:r>
      <w:r w:rsidRPr="00297A73">
        <w:rPr>
          <w:rFonts w:ascii="Arial" w:hAnsi="Arial" w:cs="Arial"/>
          <w:lang w:val="en-GB"/>
        </w:rPr>
        <w:t xml:space="preserve"> than the brut-</w:t>
      </w:r>
      <w:proofErr w:type="spellStart"/>
      <w:r w:rsidRPr="00297A73">
        <w:rPr>
          <w:rFonts w:ascii="Arial" w:hAnsi="Arial" w:cs="Arial"/>
          <w:lang w:val="en-GB"/>
        </w:rPr>
        <w:t>flavored</w:t>
      </w:r>
      <w:proofErr w:type="spellEnd"/>
      <w:r w:rsidRPr="00297A73">
        <w:rPr>
          <w:rFonts w:ascii="Arial" w:hAnsi="Arial" w:cs="Arial"/>
          <w:lang w:val="en-GB"/>
        </w:rPr>
        <w:t xml:space="preserve"> sparkling wines, two rosé sparkling wines come out on top this year.</w:t>
      </w:r>
    </w:p>
    <w:p w14:paraId="4E0694C5" w14:textId="77777777" w:rsidR="00297A73" w:rsidRPr="00297A73" w:rsidRDefault="00297A73" w:rsidP="00297A73">
      <w:pPr>
        <w:pStyle w:val="KeinLeerraum"/>
        <w:jc w:val="both"/>
        <w:rPr>
          <w:rFonts w:ascii="Arial" w:hAnsi="Arial" w:cs="Arial"/>
          <w:lang w:val="en-GB"/>
        </w:rPr>
      </w:pPr>
      <w:r w:rsidRPr="00297A73">
        <w:rPr>
          <w:rFonts w:ascii="Arial" w:hAnsi="Arial" w:cs="Arial"/>
          <w:lang w:val="en-GB"/>
        </w:rPr>
        <w:t xml:space="preserve">First place is won by </w:t>
      </w:r>
      <w:proofErr w:type="spellStart"/>
      <w:r w:rsidRPr="00297A73">
        <w:rPr>
          <w:rFonts w:ascii="Arial" w:hAnsi="Arial" w:cs="Arial"/>
          <w:lang w:val="en-GB"/>
        </w:rPr>
        <w:t>Leitzgen</w:t>
      </w:r>
      <w:proofErr w:type="spellEnd"/>
      <w:r w:rsidRPr="00297A73">
        <w:rPr>
          <w:rFonts w:ascii="Arial" w:hAnsi="Arial" w:cs="Arial"/>
          <w:lang w:val="en-GB"/>
        </w:rPr>
        <w:t xml:space="preserve"> </w:t>
      </w:r>
      <w:proofErr w:type="spellStart"/>
      <w:r w:rsidRPr="00297A73">
        <w:rPr>
          <w:rFonts w:ascii="Arial" w:hAnsi="Arial" w:cs="Arial"/>
          <w:lang w:val="en-GB"/>
        </w:rPr>
        <w:t>Weine</w:t>
      </w:r>
      <w:proofErr w:type="spellEnd"/>
      <w:r w:rsidRPr="00297A73">
        <w:rPr>
          <w:rFonts w:ascii="Arial" w:hAnsi="Arial" w:cs="Arial"/>
          <w:lang w:val="en-GB"/>
        </w:rPr>
        <w:t xml:space="preserve"> from </w:t>
      </w:r>
      <w:proofErr w:type="spellStart"/>
      <w:r w:rsidRPr="00297A73">
        <w:rPr>
          <w:rFonts w:ascii="Arial" w:hAnsi="Arial" w:cs="Arial"/>
          <w:lang w:val="en-GB"/>
        </w:rPr>
        <w:t>Bremm</w:t>
      </w:r>
      <w:proofErr w:type="spellEnd"/>
      <w:r w:rsidRPr="00297A73">
        <w:rPr>
          <w:rFonts w:ascii="Arial" w:hAnsi="Arial" w:cs="Arial"/>
          <w:lang w:val="en-GB"/>
        </w:rPr>
        <w:t xml:space="preserve"> on the Moselle, followed by the Simon-</w:t>
      </w:r>
      <w:proofErr w:type="spellStart"/>
      <w:r w:rsidRPr="00297A73">
        <w:rPr>
          <w:rFonts w:ascii="Arial" w:hAnsi="Arial" w:cs="Arial"/>
          <w:lang w:val="en-GB"/>
        </w:rPr>
        <w:t>Bürkle</w:t>
      </w:r>
      <w:proofErr w:type="spellEnd"/>
      <w:r w:rsidRPr="00297A73">
        <w:rPr>
          <w:rFonts w:ascii="Arial" w:hAnsi="Arial" w:cs="Arial"/>
          <w:lang w:val="en-GB"/>
        </w:rPr>
        <w:t xml:space="preserve"> winery from </w:t>
      </w:r>
      <w:proofErr w:type="spellStart"/>
      <w:r w:rsidRPr="00297A73">
        <w:rPr>
          <w:rFonts w:ascii="Arial" w:hAnsi="Arial" w:cs="Arial"/>
          <w:lang w:val="en-GB"/>
        </w:rPr>
        <w:t>Zwingenberg</w:t>
      </w:r>
      <w:proofErr w:type="spellEnd"/>
      <w:r w:rsidRPr="00297A73">
        <w:rPr>
          <w:rFonts w:ascii="Arial" w:hAnsi="Arial" w:cs="Arial"/>
          <w:lang w:val="en-GB"/>
        </w:rPr>
        <w:t xml:space="preserve"> (</w:t>
      </w:r>
      <w:proofErr w:type="spellStart"/>
      <w:r w:rsidRPr="00297A73">
        <w:rPr>
          <w:rFonts w:ascii="Arial" w:hAnsi="Arial" w:cs="Arial"/>
          <w:lang w:val="en-GB"/>
        </w:rPr>
        <w:t>Hessische</w:t>
      </w:r>
      <w:proofErr w:type="spellEnd"/>
      <w:r w:rsidRPr="00297A73">
        <w:rPr>
          <w:rFonts w:ascii="Arial" w:hAnsi="Arial" w:cs="Arial"/>
          <w:lang w:val="en-GB"/>
        </w:rPr>
        <w:t xml:space="preserve"> </w:t>
      </w:r>
      <w:proofErr w:type="spellStart"/>
      <w:r w:rsidRPr="00297A73">
        <w:rPr>
          <w:rFonts w:ascii="Arial" w:hAnsi="Arial" w:cs="Arial"/>
          <w:lang w:val="en-GB"/>
        </w:rPr>
        <w:t>Bergstrasse</w:t>
      </w:r>
      <w:proofErr w:type="spellEnd"/>
      <w:r w:rsidRPr="00297A73">
        <w:rPr>
          <w:rFonts w:ascii="Arial" w:hAnsi="Arial" w:cs="Arial"/>
          <w:lang w:val="en-GB"/>
        </w:rPr>
        <w:t>) with second place.</w:t>
      </w:r>
    </w:p>
    <w:p w14:paraId="6D862247" w14:textId="4E7C2E72" w:rsidR="00297A73" w:rsidRPr="00297A73" w:rsidRDefault="00297A73" w:rsidP="00297A73">
      <w:pPr>
        <w:pStyle w:val="KeinLeerraum"/>
        <w:jc w:val="both"/>
        <w:rPr>
          <w:rFonts w:ascii="Arial" w:hAnsi="Arial" w:cs="Arial"/>
          <w:lang w:val="en-GB"/>
        </w:rPr>
      </w:pPr>
      <w:r w:rsidRPr="00297A73">
        <w:rPr>
          <w:rFonts w:ascii="Arial" w:hAnsi="Arial" w:cs="Arial"/>
          <w:lang w:val="en-GB"/>
        </w:rPr>
        <w:t xml:space="preserve">Third place is taken home by the </w:t>
      </w:r>
      <w:r w:rsidR="00406DDD">
        <w:rPr>
          <w:rFonts w:ascii="Arial" w:hAnsi="Arial" w:cs="Arial"/>
          <w:lang w:val="en-GB"/>
        </w:rPr>
        <w:t xml:space="preserve">Weingut auf den </w:t>
      </w:r>
      <w:proofErr w:type="spellStart"/>
      <w:r w:rsidR="00406DDD">
        <w:rPr>
          <w:rFonts w:ascii="Arial" w:hAnsi="Arial" w:cs="Arial"/>
          <w:lang w:val="en-GB"/>
        </w:rPr>
        <w:t>fünfzehn</w:t>
      </w:r>
      <w:proofErr w:type="spellEnd"/>
      <w:r w:rsidR="00406DDD">
        <w:rPr>
          <w:rFonts w:ascii="Arial" w:hAnsi="Arial" w:cs="Arial"/>
          <w:lang w:val="en-GB"/>
        </w:rPr>
        <w:t xml:space="preserve"> </w:t>
      </w:r>
      <w:r w:rsidR="00CE4E5E">
        <w:rPr>
          <w:rFonts w:ascii="Arial" w:hAnsi="Arial" w:cs="Arial"/>
          <w:lang w:val="en-GB"/>
        </w:rPr>
        <w:t>Morgen</w:t>
      </w:r>
      <w:r w:rsidRPr="00297A73">
        <w:rPr>
          <w:rFonts w:ascii="Arial" w:hAnsi="Arial" w:cs="Arial"/>
          <w:lang w:val="en-GB"/>
        </w:rPr>
        <w:t xml:space="preserve"> from </w:t>
      </w:r>
      <w:proofErr w:type="spellStart"/>
      <w:r w:rsidRPr="00297A73">
        <w:rPr>
          <w:rFonts w:ascii="Arial" w:hAnsi="Arial" w:cs="Arial"/>
          <w:lang w:val="en-GB"/>
        </w:rPr>
        <w:t>Selzen</w:t>
      </w:r>
      <w:proofErr w:type="spellEnd"/>
      <w:r w:rsidRPr="00297A73">
        <w:rPr>
          <w:rFonts w:ascii="Arial" w:hAnsi="Arial" w:cs="Arial"/>
          <w:lang w:val="en-GB"/>
        </w:rPr>
        <w:t xml:space="preserve">, </w:t>
      </w:r>
      <w:proofErr w:type="spellStart"/>
      <w:r w:rsidRPr="00297A73">
        <w:rPr>
          <w:rFonts w:ascii="Arial" w:hAnsi="Arial" w:cs="Arial"/>
          <w:lang w:val="en-GB"/>
        </w:rPr>
        <w:t>Rheinhessen</w:t>
      </w:r>
      <w:proofErr w:type="spellEnd"/>
      <w:r w:rsidRPr="00297A73">
        <w:rPr>
          <w:rFonts w:ascii="Arial" w:hAnsi="Arial" w:cs="Arial"/>
          <w:lang w:val="en-GB"/>
        </w:rPr>
        <w:t>, which has already been on the winners' podium in previous years.</w:t>
      </w:r>
    </w:p>
    <w:p w14:paraId="4DDE0064" w14:textId="77777777" w:rsidR="00297A73" w:rsidRPr="00297A73" w:rsidRDefault="00297A73" w:rsidP="00297A73">
      <w:pPr>
        <w:pStyle w:val="KeinLeerraum"/>
        <w:jc w:val="both"/>
        <w:rPr>
          <w:rFonts w:ascii="Arial" w:hAnsi="Arial" w:cs="Arial"/>
          <w:lang w:val="en-GB"/>
        </w:rPr>
      </w:pPr>
    </w:p>
    <w:p w14:paraId="58C1ED3E" w14:textId="77777777" w:rsidR="00297A73" w:rsidRPr="00297A73" w:rsidRDefault="00297A73" w:rsidP="00297A73">
      <w:pPr>
        <w:pStyle w:val="KeinLeerraum"/>
        <w:jc w:val="both"/>
        <w:rPr>
          <w:rFonts w:ascii="Arial" w:hAnsi="Arial" w:cs="Arial"/>
          <w:lang w:val="en-GB"/>
        </w:rPr>
      </w:pPr>
      <w:r w:rsidRPr="00297A73">
        <w:rPr>
          <w:rFonts w:ascii="Arial" w:hAnsi="Arial" w:cs="Arial"/>
          <w:lang w:val="en-GB"/>
        </w:rPr>
        <w:t xml:space="preserve">The </w:t>
      </w:r>
      <w:r w:rsidRPr="00AD4F64">
        <w:rPr>
          <w:rFonts w:ascii="Arial" w:hAnsi="Arial" w:cs="Arial"/>
          <w:b/>
          <w:bCs/>
          <w:lang w:val="en-GB"/>
        </w:rPr>
        <w:t>"Sparkling Wine Collection of the Year 2021"</w:t>
      </w:r>
      <w:r w:rsidRPr="00297A73">
        <w:rPr>
          <w:rFonts w:ascii="Arial" w:hAnsi="Arial" w:cs="Arial"/>
          <w:lang w:val="en-GB"/>
        </w:rPr>
        <w:t xml:space="preserve"> award determines the best overall result based on the individual scores of the sparkling wines. With calculation by decimal places, the decision has never been so close. Griesel </w:t>
      </w:r>
      <w:proofErr w:type="spellStart"/>
      <w:r w:rsidRPr="00297A73">
        <w:rPr>
          <w:rFonts w:ascii="Arial" w:hAnsi="Arial" w:cs="Arial"/>
          <w:lang w:val="en-GB"/>
        </w:rPr>
        <w:t>Sekt</w:t>
      </w:r>
      <w:proofErr w:type="spellEnd"/>
      <w:r w:rsidRPr="00297A73">
        <w:rPr>
          <w:rFonts w:ascii="Arial" w:hAnsi="Arial" w:cs="Arial"/>
          <w:lang w:val="en-GB"/>
        </w:rPr>
        <w:t xml:space="preserve">, which has shown a more than impressive development in the past years since its foundation in 2013, conquers the award "Sparkling Wine Collection of the Year" for the first time, closely followed by </w:t>
      </w:r>
      <w:proofErr w:type="spellStart"/>
      <w:r w:rsidRPr="00297A73">
        <w:rPr>
          <w:rFonts w:ascii="Arial" w:hAnsi="Arial" w:cs="Arial"/>
          <w:lang w:val="en-GB"/>
        </w:rPr>
        <w:t>Sekthaus</w:t>
      </w:r>
      <w:proofErr w:type="spellEnd"/>
      <w:r w:rsidRPr="00297A73">
        <w:rPr>
          <w:rFonts w:ascii="Arial" w:hAnsi="Arial" w:cs="Arial"/>
          <w:lang w:val="en-GB"/>
        </w:rPr>
        <w:t xml:space="preserve"> </w:t>
      </w:r>
      <w:proofErr w:type="spellStart"/>
      <w:r w:rsidRPr="00297A73">
        <w:rPr>
          <w:rFonts w:ascii="Arial" w:hAnsi="Arial" w:cs="Arial"/>
          <w:lang w:val="en-GB"/>
        </w:rPr>
        <w:t>Raumland</w:t>
      </w:r>
      <w:proofErr w:type="spellEnd"/>
      <w:r w:rsidRPr="00297A73">
        <w:rPr>
          <w:rFonts w:ascii="Arial" w:hAnsi="Arial" w:cs="Arial"/>
          <w:lang w:val="en-GB"/>
        </w:rPr>
        <w:t>. Both sparkling wine producers received an average of over 92 points for their sparkling wines.</w:t>
      </w:r>
    </w:p>
    <w:p w14:paraId="22B75976" w14:textId="77777777" w:rsidR="00297A73" w:rsidRPr="00297A73" w:rsidRDefault="00297A73" w:rsidP="00297A73">
      <w:pPr>
        <w:pStyle w:val="KeinLeerraum"/>
        <w:jc w:val="both"/>
        <w:rPr>
          <w:rFonts w:ascii="Arial" w:hAnsi="Arial" w:cs="Arial"/>
          <w:lang w:val="en-GB"/>
        </w:rPr>
      </w:pPr>
    </w:p>
    <w:p w14:paraId="6EEFD9F5" w14:textId="48CB0D63" w:rsidR="00297A73" w:rsidRPr="00297A73" w:rsidRDefault="00297A73" w:rsidP="00297A73">
      <w:pPr>
        <w:pStyle w:val="KeinLeerraum"/>
        <w:jc w:val="both"/>
        <w:rPr>
          <w:rFonts w:ascii="Arial" w:hAnsi="Arial" w:cs="Arial"/>
        </w:rPr>
      </w:pPr>
      <w:r w:rsidRPr="00297A73">
        <w:rPr>
          <w:rFonts w:ascii="Arial" w:hAnsi="Arial" w:cs="Arial"/>
          <w:lang w:val="en-GB"/>
        </w:rPr>
        <w:t xml:space="preserve">Overall, the competition shows that in addition to these two companies as the spearhead of German sparkling wine producers, there </w:t>
      </w:r>
      <w:r w:rsidR="00EB2E00">
        <w:rPr>
          <w:rFonts w:ascii="Arial" w:hAnsi="Arial" w:cs="Arial"/>
          <w:lang w:val="en-GB"/>
        </w:rPr>
        <w:t>is</w:t>
      </w:r>
      <w:r w:rsidRPr="00297A73">
        <w:rPr>
          <w:rFonts w:ascii="Arial" w:hAnsi="Arial" w:cs="Arial"/>
          <w:lang w:val="en-GB"/>
        </w:rPr>
        <w:t xml:space="preserve"> a proud number of other outstanding sparkling wine </w:t>
      </w:r>
      <w:r w:rsidR="00412384">
        <w:rPr>
          <w:rFonts w:ascii="Arial" w:hAnsi="Arial" w:cs="Arial"/>
          <w:lang w:val="en-GB"/>
        </w:rPr>
        <w:t>producers</w:t>
      </w:r>
      <w:r w:rsidRPr="00297A73">
        <w:rPr>
          <w:rFonts w:ascii="Arial" w:hAnsi="Arial" w:cs="Arial"/>
          <w:lang w:val="en-GB"/>
        </w:rPr>
        <w:t xml:space="preserve">. </w:t>
      </w:r>
      <w:proofErr w:type="spellStart"/>
      <w:r w:rsidRPr="00297A73">
        <w:rPr>
          <w:rFonts w:ascii="Arial" w:hAnsi="Arial" w:cs="Arial"/>
        </w:rPr>
        <w:t>With</w:t>
      </w:r>
      <w:proofErr w:type="spellEnd"/>
      <w:r w:rsidRPr="00297A73">
        <w:rPr>
          <w:rFonts w:ascii="Arial" w:hAnsi="Arial" w:cs="Arial"/>
        </w:rPr>
        <w:t xml:space="preserve"> 90 </w:t>
      </w:r>
      <w:proofErr w:type="spellStart"/>
      <w:r w:rsidRPr="00297A73">
        <w:rPr>
          <w:rFonts w:ascii="Arial" w:hAnsi="Arial" w:cs="Arial"/>
        </w:rPr>
        <w:t>points</w:t>
      </w:r>
      <w:proofErr w:type="spellEnd"/>
      <w:r w:rsidRPr="00297A73">
        <w:rPr>
          <w:rFonts w:ascii="Arial" w:hAnsi="Arial" w:cs="Arial"/>
        </w:rPr>
        <w:t xml:space="preserve"> and </w:t>
      </w:r>
      <w:proofErr w:type="spellStart"/>
      <w:r w:rsidRPr="00297A73">
        <w:rPr>
          <w:rFonts w:ascii="Arial" w:hAnsi="Arial" w:cs="Arial"/>
        </w:rPr>
        <w:t>more</w:t>
      </w:r>
      <w:proofErr w:type="spellEnd"/>
      <w:r w:rsidRPr="00297A73">
        <w:rPr>
          <w:rFonts w:ascii="Arial" w:hAnsi="Arial" w:cs="Arial"/>
        </w:rPr>
        <w:t xml:space="preserve"> on </w:t>
      </w:r>
      <w:proofErr w:type="spellStart"/>
      <w:r w:rsidRPr="00297A73">
        <w:rPr>
          <w:rFonts w:ascii="Arial" w:hAnsi="Arial" w:cs="Arial"/>
        </w:rPr>
        <w:t>average</w:t>
      </w:r>
      <w:proofErr w:type="spellEnd"/>
      <w:r w:rsidRPr="00297A73">
        <w:rPr>
          <w:rFonts w:ascii="Arial" w:hAnsi="Arial" w:cs="Arial"/>
        </w:rPr>
        <w:t xml:space="preserve">, sparkling wine </w:t>
      </w:r>
      <w:proofErr w:type="spellStart"/>
      <w:r w:rsidRPr="00297A73">
        <w:rPr>
          <w:rFonts w:ascii="Arial" w:hAnsi="Arial" w:cs="Arial"/>
        </w:rPr>
        <w:t>producers</w:t>
      </w:r>
      <w:proofErr w:type="spellEnd"/>
      <w:r w:rsidRPr="00297A73">
        <w:rPr>
          <w:rFonts w:ascii="Arial" w:hAnsi="Arial" w:cs="Arial"/>
        </w:rPr>
        <w:t xml:space="preserve"> such </w:t>
      </w:r>
      <w:proofErr w:type="spellStart"/>
      <w:r w:rsidRPr="00297A73">
        <w:rPr>
          <w:rFonts w:ascii="Arial" w:hAnsi="Arial" w:cs="Arial"/>
        </w:rPr>
        <w:t>as</w:t>
      </w:r>
      <w:proofErr w:type="spellEnd"/>
      <w:r w:rsidRPr="00297A73">
        <w:rPr>
          <w:rFonts w:ascii="Arial" w:hAnsi="Arial" w:cs="Arial"/>
        </w:rPr>
        <w:t xml:space="preserve"> </w:t>
      </w:r>
      <w:proofErr w:type="spellStart"/>
      <w:r w:rsidRPr="00297A73">
        <w:rPr>
          <w:rFonts w:ascii="Arial" w:hAnsi="Arial" w:cs="Arial"/>
        </w:rPr>
        <w:t>Sekthaus</w:t>
      </w:r>
      <w:proofErr w:type="spellEnd"/>
      <w:r w:rsidRPr="00297A73">
        <w:rPr>
          <w:rFonts w:ascii="Arial" w:hAnsi="Arial" w:cs="Arial"/>
        </w:rPr>
        <w:t xml:space="preserve"> Burkhardt Schür, Weingut Brenneisen, Staatliche Weinbaudomäne Oppenheim, Weingut Bernhard Koch, Weingut Simon-Bürkle, Weingut Reichsrat von Buhl, Weingut Bergdolt Klostergut St. Lamprecht, Sektkellerei Andres und Mugler and Weingut Geheimer Rat Dr. von Bassermann-Jordan </w:t>
      </w:r>
      <w:proofErr w:type="spellStart"/>
      <w:r w:rsidR="00980393">
        <w:rPr>
          <w:rFonts w:ascii="Arial" w:hAnsi="Arial" w:cs="Arial"/>
        </w:rPr>
        <w:t>have</w:t>
      </w:r>
      <w:proofErr w:type="spellEnd"/>
      <w:r w:rsidR="00980393">
        <w:rPr>
          <w:rFonts w:ascii="Arial" w:hAnsi="Arial" w:cs="Arial"/>
        </w:rPr>
        <w:t xml:space="preserve"> </w:t>
      </w:r>
      <w:proofErr w:type="spellStart"/>
      <w:r w:rsidRPr="00297A73">
        <w:rPr>
          <w:rFonts w:ascii="Arial" w:hAnsi="Arial" w:cs="Arial"/>
        </w:rPr>
        <w:t>placed</w:t>
      </w:r>
      <w:proofErr w:type="spellEnd"/>
      <w:r w:rsidRPr="00297A73">
        <w:rPr>
          <w:rFonts w:ascii="Arial" w:hAnsi="Arial" w:cs="Arial"/>
        </w:rPr>
        <w:t xml:space="preserve"> </w:t>
      </w:r>
      <w:proofErr w:type="spellStart"/>
      <w:r w:rsidRPr="00297A73">
        <w:rPr>
          <w:rFonts w:ascii="Arial" w:hAnsi="Arial" w:cs="Arial"/>
        </w:rPr>
        <w:t>here</w:t>
      </w:r>
      <w:proofErr w:type="spellEnd"/>
      <w:r w:rsidRPr="00297A73">
        <w:rPr>
          <w:rFonts w:ascii="Arial" w:hAnsi="Arial" w:cs="Arial"/>
        </w:rPr>
        <w:t xml:space="preserve">. </w:t>
      </w:r>
    </w:p>
    <w:p w14:paraId="028980E5" w14:textId="77777777" w:rsidR="00297A73" w:rsidRPr="00297A73" w:rsidRDefault="00297A73" w:rsidP="00297A73">
      <w:pPr>
        <w:pStyle w:val="KeinLeerraum"/>
        <w:jc w:val="both"/>
        <w:rPr>
          <w:rFonts w:ascii="Arial" w:hAnsi="Arial" w:cs="Arial"/>
        </w:rPr>
      </w:pPr>
    </w:p>
    <w:p w14:paraId="660630B9" w14:textId="77777777" w:rsidR="00905D28" w:rsidRDefault="00905D28" w:rsidP="000A071A">
      <w:pPr>
        <w:pStyle w:val="KeinLeerraum"/>
        <w:jc w:val="both"/>
        <w:rPr>
          <w:rFonts w:ascii="Arial" w:hAnsi="Arial" w:cs="Arial"/>
        </w:rPr>
      </w:pPr>
    </w:p>
    <w:p w14:paraId="61FA0239" w14:textId="2AA4EDC4" w:rsidR="003F7A1F" w:rsidRPr="003F7A1F" w:rsidRDefault="003F7A1F" w:rsidP="003F7A1F">
      <w:pPr>
        <w:rPr>
          <w:rFonts w:ascii="Arial" w:hAnsi="Arial" w:cs="Arial"/>
          <w:lang w:val="en-GB"/>
        </w:rPr>
      </w:pPr>
      <w:r w:rsidRPr="003F7A1F">
        <w:rPr>
          <w:rFonts w:ascii="Arial" w:hAnsi="Arial" w:cs="Arial"/>
          <w:lang w:val="en-GB"/>
        </w:rPr>
        <w:t xml:space="preserve">A proud 119 sparkling wines were awarded 90 or more points in </w:t>
      </w:r>
      <w:proofErr w:type="spellStart"/>
      <w:r w:rsidR="0064050B">
        <w:rPr>
          <w:rFonts w:ascii="Arial" w:hAnsi="Arial" w:cs="Arial"/>
          <w:lang w:val="en-GB"/>
        </w:rPr>
        <w:t>Meiningers</w:t>
      </w:r>
      <w:proofErr w:type="spellEnd"/>
      <w:r w:rsidR="0064050B">
        <w:rPr>
          <w:rFonts w:ascii="Arial" w:hAnsi="Arial" w:cs="Arial"/>
          <w:lang w:val="en-GB"/>
        </w:rPr>
        <w:t xml:space="preserve"> </w:t>
      </w:r>
      <w:proofErr w:type="spellStart"/>
      <w:r w:rsidR="0064050B">
        <w:rPr>
          <w:rFonts w:ascii="Arial" w:hAnsi="Arial" w:cs="Arial"/>
          <w:lang w:val="en-GB"/>
        </w:rPr>
        <w:t>Deutscher</w:t>
      </w:r>
      <w:proofErr w:type="spellEnd"/>
      <w:r w:rsidR="0064050B">
        <w:rPr>
          <w:rFonts w:ascii="Arial" w:hAnsi="Arial" w:cs="Arial"/>
          <w:lang w:val="en-GB"/>
        </w:rPr>
        <w:t xml:space="preserve"> </w:t>
      </w:r>
      <w:proofErr w:type="spellStart"/>
      <w:r w:rsidR="0064050B">
        <w:rPr>
          <w:rFonts w:ascii="Arial" w:hAnsi="Arial" w:cs="Arial"/>
          <w:lang w:val="en-GB"/>
        </w:rPr>
        <w:t>Sektpreis</w:t>
      </w:r>
      <w:proofErr w:type="spellEnd"/>
      <w:r w:rsidRPr="003F7A1F">
        <w:rPr>
          <w:rFonts w:ascii="Arial" w:hAnsi="Arial" w:cs="Arial"/>
          <w:lang w:val="en-GB"/>
        </w:rPr>
        <w:t xml:space="preserve"> 2021, impressively underlining the high quality of German sparkling wines from traditional bottle fermentation.</w:t>
      </w:r>
    </w:p>
    <w:p w14:paraId="2286B8DB" w14:textId="138DC4A2" w:rsidR="003F7A1F" w:rsidRPr="003F7A1F" w:rsidRDefault="003F7A1F" w:rsidP="003F7A1F">
      <w:pPr>
        <w:rPr>
          <w:rFonts w:ascii="Arial" w:hAnsi="Arial" w:cs="Arial"/>
          <w:lang w:val="en-GB"/>
        </w:rPr>
      </w:pPr>
      <w:r w:rsidRPr="003F7A1F">
        <w:rPr>
          <w:rFonts w:ascii="Arial" w:hAnsi="Arial" w:cs="Arial"/>
          <w:lang w:val="en-GB"/>
        </w:rPr>
        <w:t xml:space="preserve">Christian Wolf, </w:t>
      </w:r>
      <w:r w:rsidR="00D33176">
        <w:rPr>
          <w:rFonts w:ascii="Arial" w:hAnsi="Arial" w:cs="Arial"/>
          <w:lang w:val="en-GB"/>
        </w:rPr>
        <w:t>Director Degusta</w:t>
      </w:r>
      <w:r w:rsidR="00343620">
        <w:rPr>
          <w:rFonts w:ascii="Arial" w:hAnsi="Arial" w:cs="Arial"/>
          <w:lang w:val="en-GB"/>
        </w:rPr>
        <w:t>tion</w:t>
      </w:r>
      <w:r w:rsidRPr="003F7A1F">
        <w:rPr>
          <w:rFonts w:ascii="Arial" w:hAnsi="Arial" w:cs="Arial"/>
          <w:lang w:val="en-GB"/>
        </w:rPr>
        <w:t xml:space="preserve"> at Meininger Verlag, said, "German sparkling wine from traditional bottle fermentation is one of the flagships of German winemakers and sparkling wine makers today. What we were able to taste this year clearly shows that the handle can happily go to Germany in search of an outstanding sparkling wine. Domestic producers manage par excellence to offer stylistic diversity, whether it's Prestige Burgundy sparkling wine, Rosé sparkling wine or primary-fruited Riesling sparkling wine."</w:t>
      </w:r>
    </w:p>
    <w:p w14:paraId="1666EEC5" w14:textId="0FEEBA38" w:rsidR="003F7A1F" w:rsidRPr="003F7A1F" w:rsidRDefault="003F7A1F" w:rsidP="003F7A1F">
      <w:pPr>
        <w:rPr>
          <w:rFonts w:ascii="Arial" w:hAnsi="Arial" w:cs="Arial"/>
          <w:lang w:val="en-GB"/>
        </w:rPr>
      </w:pPr>
      <w:r w:rsidRPr="003F7A1F">
        <w:rPr>
          <w:rFonts w:ascii="Arial" w:hAnsi="Arial" w:cs="Arial"/>
          <w:lang w:val="en-GB"/>
        </w:rPr>
        <w:t xml:space="preserve">This year's winners of </w:t>
      </w:r>
      <w:proofErr w:type="spellStart"/>
      <w:r w:rsidR="00A33118">
        <w:rPr>
          <w:rFonts w:ascii="Arial" w:hAnsi="Arial" w:cs="Arial"/>
          <w:lang w:val="en-GB"/>
        </w:rPr>
        <w:t>Meiningers</w:t>
      </w:r>
      <w:proofErr w:type="spellEnd"/>
      <w:r w:rsidR="00A33118">
        <w:rPr>
          <w:rFonts w:ascii="Arial" w:hAnsi="Arial" w:cs="Arial"/>
          <w:lang w:val="en-GB"/>
        </w:rPr>
        <w:t xml:space="preserve"> </w:t>
      </w:r>
      <w:proofErr w:type="spellStart"/>
      <w:r w:rsidR="00A33118">
        <w:rPr>
          <w:rFonts w:ascii="Arial" w:hAnsi="Arial" w:cs="Arial"/>
          <w:lang w:val="en-GB"/>
        </w:rPr>
        <w:t>Deutscher</w:t>
      </w:r>
      <w:proofErr w:type="spellEnd"/>
      <w:r w:rsidR="00A33118">
        <w:rPr>
          <w:rFonts w:ascii="Arial" w:hAnsi="Arial" w:cs="Arial"/>
          <w:lang w:val="en-GB"/>
        </w:rPr>
        <w:t xml:space="preserve"> </w:t>
      </w:r>
      <w:proofErr w:type="spellStart"/>
      <w:r w:rsidR="00A33118">
        <w:rPr>
          <w:rFonts w:ascii="Arial" w:hAnsi="Arial" w:cs="Arial"/>
          <w:lang w:val="en-GB"/>
        </w:rPr>
        <w:t>Sektpreis</w:t>
      </w:r>
      <w:proofErr w:type="spellEnd"/>
      <w:r w:rsidRPr="003F7A1F">
        <w:rPr>
          <w:rFonts w:ascii="Arial" w:hAnsi="Arial" w:cs="Arial"/>
          <w:lang w:val="en-GB"/>
        </w:rPr>
        <w:t xml:space="preserve"> are once again presented online by Christian Wolf</w:t>
      </w:r>
      <w:r w:rsidR="009A036C">
        <w:rPr>
          <w:rFonts w:ascii="Arial" w:hAnsi="Arial" w:cs="Arial"/>
          <w:lang w:val="en-GB"/>
        </w:rPr>
        <w:t>, Director Degustation,</w:t>
      </w:r>
      <w:r w:rsidRPr="003F7A1F">
        <w:rPr>
          <w:rFonts w:ascii="Arial" w:hAnsi="Arial" w:cs="Arial"/>
          <w:lang w:val="en-GB"/>
        </w:rPr>
        <w:t xml:space="preserve"> and Sascha Speicher, editor-in-chief of </w:t>
      </w:r>
      <w:proofErr w:type="spellStart"/>
      <w:r w:rsidRPr="003F7A1F">
        <w:rPr>
          <w:rFonts w:ascii="Arial" w:hAnsi="Arial" w:cs="Arial"/>
          <w:lang w:val="en-GB"/>
        </w:rPr>
        <w:t>meiningers</w:t>
      </w:r>
      <w:proofErr w:type="spellEnd"/>
      <w:r w:rsidRPr="003F7A1F">
        <w:rPr>
          <w:rFonts w:ascii="Arial" w:hAnsi="Arial" w:cs="Arial"/>
          <w:lang w:val="en-GB"/>
        </w:rPr>
        <w:t xml:space="preserve"> sommelier. You can find the video here</w:t>
      </w:r>
      <w:r w:rsidR="00E856A9">
        <w:rPr>
          <w:rFonts w:ascii="Arial" w:hAnsi="Arial" w:cs="Arial"/>
          <w:lang w:val="en-GB"/>
        </w:rPr>
        <w:t xml:space="preserve"> (German language)</w:t>
      </w:r>
      <w:r w:rsidR="00300B01">
        <w:rPr>
          <w:rFonts w:ascii="Arial" w:hAnsi="Arial" w:cs="Arial"/>
          <w:lang w:val="en-GB"/>
        </w:rPr>
        <w:t>:</w:t>
      </w:r>
      <w:r w:rsidRPr="003F7A1F">
        <w:rPr>
          <w:rFonts w:ascii="Arial" w:hAnsi="Arial" w:cs="Arial"/>
          <w:lang w:val="en-GB"/>
        </w:rPr>
        <w:t xml:space="preserve"> </w:t>
      </w:r>
      <w:hyperlink r:id="rId9" w:history="1">
        <w:r w:rsidR="009D7868" w:rsidRPr="009D7868">
          <w:rPr>
            <w:rStyle w:val="Hyperlink"/>
            <w:rFonts w:ascii="Arial" w:hAnsi="Arial" w:cs="Arial"/>
            <w:lang w:val="en-GB"/>
          </w:rPr>
          <w:t>https://www.youtube.com/watch?v=nMDPjNJBKVY</w:t>
        </w:r>
      </w:hyperlink>
    </w:p>
    <w:p w14:paraId="685B9CE2" w14:textId="01591D1A" w:rsidR="003F7A1F" w:rsidRPr="003F7A1F" w:rsidRDefault="003F7A1F" w:rsidP="003F7A1F">
      <w:pPr>
        <w:rPr>
          <w:rFonts w:ascii="Arial" w:hAnsi="Arial" w:cs="Arial"/>
          <w:lang w:val="en-GB"/>
        </w:rPr>
      </w:pPr>
      <w:r w:rsidRPr="003F7A1F">
        <w:rPr>
          <w:rFonts w:ascii="Arial" w:hAnsi="Arial" w:cs="Arial"/>
          <w:lang w:val="en-GB"/>
        </w:rPr>
        <w:t xml:space="preserve">All award-winning sparkling wines as well as further information on the seventh </w:t>
      </w:r>
      <w:proofErr w:type="spellStart"/>
      <w:r w:rsidRPr="003F7A1F">
        <w:rPr>
          <w:rFonts w:ascii="Arial" w:hAnsi="Arial" w:cs="Arial"/>
          <w:lang w:val="en-GB"/>
        </w:rPr>
        <w:t>Meiningers</w:t>
      </w:r>
      <w:proofErr w:type="spellEnd"/>
      <w:r w:rsidRPr="003F7A1F">
        <w:rPr>
          <w:rFonts w:ascii="Arial" w:hAnsi="Arial" w:cs="Arial"/>
          <w:lang w:val="en-GB"/>
        </w:rPr>
        <w:t xml:space="preserve"> </w:t>
      </w:r>
      <w:proofErr w:type="spellStart"/>
      <w:r w:rsidR="00466202">
        <w:rPr>
          <w:rFonts w:ascii="Arial" w:hAnsi="Arial" w:cs="Arial"/>
          <w:lang w:val="en-GB"/>
        </w:rPr>
        <w:t>Deutscher</w:t>
      </w:r>
      <w:proofErr w:type="spellEnd"/>
      <w:r w:rsidR="00466202">
        <w:rPr>
          <w:rFonts w:ascii="Arial" w:hAnsi="Arial" w:cs="Arial"/>
          <w:lang w:val="en-GB"/>
        </w:rPr>
        <w:t xml:space="preserve"> </w:t>
      </w:r>
      <w:proofErr w:type="spellStart"/>
      <w:r w:rsidR="00466202">
        <w:rPr>
          <w:rFonts w:ascii="Arial" w:hAnsi="Arial" w:cs="Arial"/>
          <w:lang w:val="en-GB"/>
        </w:rPr>
        <w:t>Sektpreis</w:t>
      </w:r>
      <w:proofErr w:type="spellEnd"/>
      <w:r w:rsidRPr="003F7A1F">
        <w:rPr>
          <w:rFonts w:ascii="Arial" w:hAnsi="Arial" w:cs="Arial"/>
          <w:lang w:val="en-GB"/>
        </w:rPr>
        <w:t xml:space="preserve"> can be found at: </w:t>
      </w:r>
      <w:r w:rsidR="00872379" w:rsidRPr="00872379">
        <w:rPr>
          <w:rStyle w:val="Hyperlink"/>
          <w:rFonts w:ascii="Arial" w:hAnsi="Arial" w:cs="Arial"/>
          <w:lang w:val="en-GB"/>
        </w:rPr>
        <w:t>https://www.meininger.de/en/wine/verkostungen/ergebnisse/meiningers-deutscher-sektpreis-2021</w:t>
      </w:r>
      <w:r w:rsidRPr="003F7A1F">
        <w:rPr>
          <w:rFonts w:ascii="Arial" w:hAnsi="Arial" w:cs="Arial"/>
          <w:lang w:val="en-GB"/>
        </w:rPr>
        <w:t xml:space="preserve">. </w:t>
      </w:r>
    </w:p>
    <w:p w14:paraId="30A61A37" w14:textId="65F32698" w:rsidR="00751F53" w:rsidRPr="003F7A1F" w:rsidRDefault="003F7A1F" w:rsidP="003F7A1F">
      <w:pPr>
        <w:rPr>
          <w:rFonts w:ascii="Arial" w:hAnsi="Arial" w:cs="Arial"/>
          <w:lang w:val="en-GB"/>
        </w:rPr>
      </w:pPr>
      <w:r w:rsidRPr="003F7A1F">
        <w:rPr>
          <w:rFonts w:ascii="Arial" w:hAnsi="Arial" w:cs="Arial"/>
          <w:lang w:val="en-GB"/>
        </w:rPr>
        <w:t xml:space="preserve">The first-place winners and the top 100 best German sparkling wines from traditional bottle fermentation will be presented by </w:t>
      </w:r>
      <w:proofErr w:type="spellStart"/>
      <w:r w:rsidRPr="003F7A1F">
        <w:rPr>
          <w:rFonts w:ascii="Arial" w:hAnsi="Arial" w:cs="Arial"/>
          <w:lang w:val="en-GB"/>
        </w:rPr>
        <w:t>Meiningers</w:t>
      </w:r>
      <w:proofErr w:type="spellEnd"/>
      <w:r w:rsidRPr="003F7A1F">
        <w:rPr>
          <w:rFonts w:ascii="Arial" w:hAnsi="Arial" w:cs="Arial"/>
          <w:lang w:val="en-GB"/>
        </w:rPr>
        <w:t xml:space="preserve"> </w:t>
      </w:r>
      <w:proofErr w:type="spellStart"/>
      <w:r w:rsidRPr="003F7A1F">
        <w:rPr>
          <w:rFonts w:ascii="Arial" w:hAnsi="Arial" w:cs="Arial"/>
          <w:lang w:val="en-GB"/>
        </w:rPr>
        <w:t>Weinwelt</w:t>
      </w:r>
      <w:proofErr w:type="spellEnd"/>
      <w:r w:rsidRPr="003F7A1F">
        <w:rPr>
          <w:rFonts w:ascii="Arial" w:hAnsi="Arial" w:cs="Arial"/>
          <w:lang w:val="en-GB"/>
        </w:rPr>
        <w:t xml:space="preserve"> in its next issue, which will be published in mid-September.</w:t>
      </w:r>
      <w:r w:rsidR="00751F53" w:rsidRPr="003F7A1F">
        <w:rPr>
          <w:rFonts w:ascii="Arial" w:hAnsi="Arial" w:cs="Arial"/>
          <w:lang w:val="en-GB"/>
        </w:rPr>
        <w:br w:type="page"/>
      </w:r>
    </w:p>
    <w:p w14:paraId="618EB83B" w14:textId="26F14085" w:rsidR="009F7A23" w:rsidRDefault="000A7281" w:rsidP="009F7A23">
      <w:pPr>
        <w:pStyle w:val="StandardWeb"/>
        <w:spacing w:before="0" w:beforeAutospacing="0" w:after="0" w:afterAutospacing="0" w:line="312" w:lineRule="auto"/>
        <w:jc w:val="both"/>
        <w:rPr>
          <w:rFonts w:ascii="Arial" w:eastAsiaTheme="minorHAnsi" w:hAnsi="Arial" w:cs="Arial"/>
          <w:b/>
          <w:bCs/>
          <w:sz w:val="22"/>
          <w:szCs w:val="22"/>
          <w:u w:val="single"/>
          <w:lang w:val="en-GB" w:eastAsia="en-US"/>
        </w:rPr>
      </w:pPr>
      <w:r w:rsidRPr="000A7281">
        <w:rPr>
          <w:rFonts w:ascii="Arial" w:eastAsiaTheme="minorHAnsi" w:hAnsi="Arial" w:cs="Arial"/>
          <w:b/>
          <w:bCs/>
          <w:sz w:val="22"/>
          <w:szCs w:val="22"/>
          <w:u w:val="single"/>
          <w:lang w:val="en-GB" w:eastAsia="en-US"/>
        </w:rPr>
        <w:lastRenderedPageBreak/>
        <w:t xml:space="preserve">The category winners of </w:t>
      </w:r>
      <w:proofErr w:type="spellStart"/>
      <w:r w:rsidR="004D2092">
        <w:rPr>
          <w:rFonts w:ascii="Arial" w:eastAsiaTheme="minorHAnsi" w:hAnsi="Arial" w:cs="Arial"/>
          <w:b/>
          <w:bCs/>
          <w:sz w:val="22"/>
          <w:szCs w:val="22"/>
          <w:u w:val="single"/>
          <w:lang w:val="en-GB" w:eastAsia="en-US"/>
        </w:rPr>
        <w:t>Meiningers</w:t>
      </w:r>
      <w:proofErr w:type="spellEnd"/>
      <w:r w:rsidR="004D2092">
        <w:rPr>
          <w:rFonts w:ascii="Arial" w:eastAsiaTheme="minorHAnsi" w:hAnsi="Arial" w:cs="Arial"/>
          <w:b/>
          <w:bCs/>
          <w:sz w:val="22"/>
          <w:szCs w:val="22"/>
          <w:u w:val="single"/>
          <w:lang w:val="en-GB" w:eastAsia="en-US"/>
        </w:rPr>
        <w:t xml:space="preserve"> </w:t>
      </w:r>
      <w:proofErr w:type="spellStart"/>
      <w:r w:rsidR="004D2092">
        <w:rPr>
          <w:rFonts w:ascii="Arial" w:eastAsiaTheme="minorHAnsi" w:hAnsi="Arial" w:cs="Arial"/>
          <w:b/>
          <w:bCs/>
          <w:sz w:val="22"/>
          <w:szCs w:val="22"/>
          <w:u w:val="single"/>
          <w:lang w:val="en-GB" w:eastAsia="en-US"/>
        </w:rPr>
        <w:t>Deutscher</w:t>
      </w:r>
      <w:proofErr w:type="spellEnd"/>
      <w:r w:rsidR="004D2092">
        <w:rPr>
          <w:rFonts w:ascii="Arial" w:eastAsiaTheme="minorHAnsi" w:hAnsi="Arial" w:cs="Arial"/>
          <w:b/>
          <w:bCs/>
          <w:sz w:val="22"/>
          <w:szCs w:val="22"/>
          <w:u w:val="single"/>
          <w:lang w:val="en-GB" w:eastAsia="en-US"/>
        </w:rPr>
        <w:t xml:space="preserve"> </w:t>
      </w:r>
      <w:proofErr w:type="spellStart"/>
      <w:r w:rsidR="004D2092">
        <w:rPr>
          <w:rFonts w:ascii="Arial" w:eastAsiaTheme="minorHAnsi" w:hAnsi="Arial" w:cs="Arial"/>
          <w:b/>
          <w:bCs/>
          <w:sz w:val="22"/>
          <w:szCs w:val="22"/>
          <w:u w:val="single"/>
          <w:lang w:val="en-GB" w:eastAsia="en-US"/>
        </w:rPr>
        <w:t>Sektpreis</w:t>
      </w:r>
      <w:proofErr w:type="spellEnd"/>
      <w:r w:rsidRPr="000A7281">
        <w:rPr>
          <w:rFonts w:ascii="Arial" w:eastAsiaTheme="minorHAnsi" w:hAnsi="Arial" w:cs="Arial"/>
          <w:b/>
          <w:bCs/>
          <w:sz w:val="22"/>
          <w:szCs w:val="22"/>
          <w:u w:val="single"/>
          <w:lang w:val="en-GB" w:eastAsia="en-US"/>
        </w:rPr>
        <w:t xml:space="preserve"> 2021 at a glance:</w:t>
      </w:r>
    </w:p>
    <w:p w14:paraId="6AF3B64B" w14:textId="77777777" w:rsidR="000A7281" w:rsidRPr="000A7281" w:rsidRDefault="000A7281" w:rsidP="009F7A23">
      <w:pPr>
        <w:pStyle w:val="StandardWeb"/>
        <w:spacing w:before="0" w:beforeAutospacing="0" w:after="0" w:afterAutospacing="0" w:line="312" w:lineRule="auto"/>
        <w:jc w:val="both"/>
        <w:rPr>
          <w:rFonts w:ascii="Arial" w:hAnsi="Arial" w:cs="Arial"/>
          <w:sz w:val="22"/>
          <w:szCs w:val="22"/>
          <w:lang w:val="en-GB"/>
        </w:rPr>
      </w:pPr>
    </w:p>
    <w:p w14:paraId="08670E31" w14:textId="028874E7" w:rsidR="00324E0F" w:rsidRPr="000A7281" w:rsidRDefault="000A7281" w:rsidP="00324E0F">
      <w:pPr>
        <w:spacing w:after="0" w:line="240" w:lineRule="auto"/>
        <w:rPr>
          <w:rFonts w:ascii="Arial" w:eastAsia="Calibri" w:hAnsi="Arial" w:cs="Arial"/>
          <w:lang w:val="en-GB"/>
        </w:rPr>
      </w:pPr>
      <w:r w:rsidRPr="000A7281">
        <w:rPr>
          <w:rFonts w:ascii="Arial" w:eastAsia="Calibri" w:hAnsi="Arial" w:cs="Arial"/>
          <w:b/>
          <w:lang w:val="en-GB"/>
        </w:rPr>
        <w:t>Category</w:t>
      </w:r>
      <w:r w:rsidR="00324E0F" w:rsidRPr="000A7281">
        <w:rPr>
          <w:rFonts w:ascii="Arial" w:eastAsia="Calibri" w:hAnsi="Arial" w:cs="Arial"/>
          <w:b/>
          <w:lang w:val="en-GB"/>
        </w:rPr>
        <w:t xml:space="preserve"> I - Riesling </w:t>
      </w:r>
      <w:r w:rsidRPr="000A7281">
        <w:rPr>
          <w:rFonts w:ascii="Arial" w:eastAsia="Calibri" w:hAnsi="Arial" w:cs="Arial"/>
          <w:b/>
          <w:lang w:val="en-GB"/>
        </w:rPr>
        <w:t>sparkling wine</w:t>
      </w:r>
      <w:r w:rsidR="00324E0F" w:rsidRPr="000A7281">
        <w:rPr>
          <w:rFonts w:ascii="Arial" w:eastAsia="Calibri" w:hAnsi="Arial" w:cs="Arial"/>
          <w:b/>
          <w:lang w:val="en-GB"/>
        </w:rPr>
        <w:t xml:space="preserve"> </w:t>
      </w:r>
    </w:p>
    <w:p w14:paraId="749826D1" w14:textId="77777777" w:rsidR="00324E0F" w:rsidRPr="000A7281" w:rsidRDefault="00324E0F" w:rsidP="00324E0F">
      <w:pPr>
        <w:spacing w:after="0" w:line="240" w:lineRule="auto"/>
        <w:rPr>
          <w:rFonts w:ascii="Arial" w:eastAsia="Calibri" w:hAnsi="Arial" w:cs="Arial"/>
          <w:lang w:val="en-GB"/>
        </w:rPr>
      </w:pPr>
    </w:p>
    <w:p w14:paraId="1541568E" w14:textId="4401A983" w:rsidR="00FC4FD6" w:rsidRPr="000A7281" w:rsidRDefault="00FC4FD6" w:rsidP="00FC4FD6">
      <w:pPr>
        <w:spacing w:after="0" w:line="240" w:lineRule="auto"/>
        <w:rPr>
          <w:rFonts w:ascii="Arial" w:eastAsia="Calibri" w:hAnsi="Arial" w:cs="Arial"/>
          <w:lang w:val="en-GB"/>
        </w:rPr>
      </w:pPr>
      <w:r w:rsidRPr="000A7281">
        <w:rPr>
          <w:rFonts w:ascii="Arial" w:eastAsia="Calibri" w:hAnsi="Arial" w:cs="Arial"/>
          <w:lang w:val="en-GB"/>
        </w:rPr>
        <w:t xml:space="preserve">1. </w:t>
      </w:r>
      <w:r w:rsidR="000A7281" w:rsidRPr="000A7281">
        <w:rPr>
          <w:rFonts w:ascii="Arial" w:eastAsia="Calibri" w:hAnsi="Arial" w:cs="Arial"/>
          <w:lang w:val="en-GB"/>
        </w:rPr>
        <w:t>Place</w:t>
      </w:r>
      <w:r w:rsidRPr="000A7281">
        <w:rPr>
          <w:rFonts w:ascii="Arial" w:eastAsia="Calibri" w:hAnsi="Arial" w:cs="Arial"/>
          <w:lang w:val="en-GB"/>
        </w:rPr>
        <w:tab/>
        <w:t xml:space="preserve">2015 </w:t>
      </w:r>
      <w:proofErr w:type="spellStart"/>
      <w:r w:rsidRPr="000A7281">
        <w:rPr>
          <w:rFonts w:ascii="Arial" w:eastAsia="Calibri" w:hAnsi="Arial" w:cs="Arial"/>
          <w:lang w:val="en-GB"/>
        </w:rPr>
        <w:t>Langenmorgen</w:t>
      </w:r>
      <w:proofErr w:type="spellEnd"/>
      <w:r w:rsidRPr="000A7281">
        <w:rPr>
          <w:rFonts w:ascii="Arial" w:eastAsia="Calibri" w:hAnsi="Arial" w:cs="Arial"/>
          <w:lang w:val="en-GB"/>
        </w:rPr>
        <w:t xml:space="preserve"> </w:t>
      </w:r>
      <w:r w:rsidR="00090ED1" w:rsidRPr="000A7281">
        <w:rPr>
          <w:rFonts w:ascii="Arial" w:eastAsia="Calibri" w:hAnsi="Arial" w:cs="Arial"/>
          <w:lang w:val="en-GB"/>
        </w:rPr>
        <w:t xml:space="preserve">Riesling </w:t>
      </w:r>
      <w:r w:rsidR="00FD1678" w:rsidRPr="000A7281">
        <w:rPr>
          <w:rFonts w:ascii="Arial" w:eastAsia="Calibri" w:hAnsi="Arial" w:cs="Arial"/>
          <w:lang w:val="en-GB"/>
        </w:rPr>
        <w:t>E</w:t>
      </w:r>
      <w:r w:rsidRPr="000A7281">
        <w:rPr>
          <w:rFonts w:ascii="Arial" w:eastAsia="Calibri" w:hAnsi="Arial" w:cs="Arial"/>
          <w:lang w:val="en-GB"/>
        </w:rPr>
        <w:t xml:space="preserve">xtra </w:t>
      </w:r>
      <w:r w:rsidR="00FD1678" w:rsidRPr="000A7281">
        <w:rPr>
          <w:rFonts w:ascii="Arial" w:eastAsia="Calibri" w:hAnsi="Arial" w:cs="Arial"/>
          <w:lang w:val="en-GB"/>
        </w:rPr>
        <w:t>B</w:t>
      </w:r>
      <w:r w:rsidRPr="000A7281">
        <w:rPr>
          <w:rFonts w:ascii="Arial" w:eastAsia="Calibri" w:hAnsi="Arial" w:cs="Arial"/>
          <w:lang w:val="en-GB"/>
        </w:rPr>
        <w:t>rut</w:t>
      </w:r>
    </w:p>
    <w:p w14:paraId="6548FD89" w14:textId="77777777" w:rsidR="00DE2912" w:rsidRDefault="00FC4FD6" w:rsidP="00FC4FD6">
      <w:pPr>
        <w:spacing w:after="0" w:line="240" w:lineRule="auto"/>
        <w:ind w:left="708" w:firstLine="708"/>
        <w:rPr>
          <w:rFonts w:ascii="Arial" w:eastAsia="Calibri" w:hAnsi="Arial" w:cs="Arial"/>
        </w:rPr>
      </w:pPr>
      <w:proofErr w:type="spellStart"/>
      <w:r w:rsidRPr="00FC4FD6">
        <w:rPr>
          <w:rFonts w:ascii="Arial" w:eastAsia="Calibri" w:hAnsi="Arial" w:cs="Arial"/>
        </w:rPr>
        <w:t>Sekthaus</w:t>
      </w:r>
      <w:proofErr w:type="spellEnd"/>
      <w:r w:rsidRPr="00FC4FD6">
        <w:rPr>
          <w:rFonts w:ascii="Arial" w:eastAsia="Calibri" w:hAnsi="Arial" w:cs="Arial"/>
        </w:rPr>
        <w:t xml:space="preserve"> Krack</w:t>
      </w:r>
      <w:r>
        <w:rPr>
          <w:rFonts w:ascii="Arial" w:eastAsia="Calibri" w:hAnsi="Arial" w:cs="Arial"/>
        </w:rPr>
        <w:t xml:space="preserve">, </w:t>
      </w:r>
      <w:r w:rsidRPr="00FC4FD6">
        <w:rPr>
          <w:rFonts w:ascii="Arial" w:eastAsia="Calibri" w:hAnsi="Arial" w:cs="Arial"/>
        </w:rPr>
        <w:t>Deidesheim</w:t>
      </w:r>
      <w:r>
        <w:rPr>
          <w:rFonts w:ascii="Arial" w:eastAsia="Calibri" w:hAnsi="Arial" w:cs="Arial"/>
        </w:rPr>
        <w:t xml:space="preserve"> (P</w:t>
      </w:r>
      <w:r w:rsidRPr="00FC4FD6">
        <w:rPr>
          <w:rFonts w:ascii="Arial" w:eastAsia="Calibri" w:hAnsi="Arial" w:cs="Arial"/>
        </w:rPr>
        <w:t>falz</w:t>
      </w:r>
      <w:r>
        <w:rPr>
          <w:rFonts w:ascii="Arial" w:eastAsia="Calibri" w:hAnsi="Arial" w:cs="Arial"/>
        </w:rPr>
        <w:t>)</w:t>
      </w:r>
    </w:p>
    <w:p w14:paraId="10C91048" w14:textId="0B9B59CB" w:rsidR="00FC4FD6" w:rsidRDefault="00FC4FD6" w:rsidP="00FC4FD6">
      <w:pPr>
        <w:spacing w:after="0" w:line="240" w:lineRule="auto"/>
        <w:ind w:left="708" w:firstLine="708"/>
        <w:rPr>
          <w:rFonts w:ascii="Arial" w:eastAsia="Calibri" w:hAnsi="Arial" w:cs="Arial"/>
        </w:rPr>
      </w:pPr>
      <w:r w:rsidRPr="00FC4FD6">
        <w:rPr>
          <w:rFonts w:ascii="Arial" w:eastAsia="Calibri" w:hAnsi="Arial" w:cs="Arial"/>
        </w:rPr>
        <w:t>93</w:t>
      </w:r>
      <w:r>
        <w:rPr>
          <w:rFonts w:ascii="Arial" w:eastAsia="Calibri" w:hAnsi="Arial" w:cs="Arial"/>
        </w:rPr>
        <w:t xml:space="preserve"> </w:t>
      </w:r>
      <w:r w:rsidR="000A7281">
        <w:rPr>
          <w:rFonts w:ascii="Arial" w:eastAsia="Calibri" w:hAnsi="Arial" w:cs="Arial"/>
        </w:rPr>
        <w:t>Points</w:t>
      </w:r>
      <w:r w:rsidR="00DE2912">
        <w:rPr>
          <w:rFonts w:ascii="Arial" w:eastAsia="Calibri" w:hAnsi="Arial" w:cs="Arial"/>
        </w:rPr>
        <w:t xml:space="preserve">, </w:t>
      </w:r>
      <w:r w:rsidRPr="00FC4FD6">
        <w:rPr>
          <w:rFonts w:ascii="Arial" w:eastAsia="Calibri" w:hAnsi="Arial" w:cs="Arial"/>
        </w:rPr>
        <w:t>30,00</w:t>
      </w:r>
      <w:r w:rsidR="00DE2912">
        <w:rPr>
          <w:rFonts w:ascii="Arial" w:eastAsia="Calibri" w:hAnsi="Arial" w:cs="Arial"/>
        </w:rPr>
        <w:t xml:space="preserve"> Euro</w:t>
      </w:r>
    </w:p>
    <w:p w14:paraId="25E9C1C9" w14:textId="77777777" w:rsidR="00DE2912" w:rsidRPr="00FC4FD6" w:rsidRDefault="00DE2912" w:rsidP="00FC4FD6">
      <w:pPr>
        <w:spacing w:after="0" w:line="240" w:lineRule="auto"/>
        <w:ind w:left="708" w:firstLine="708"/>
        <w:rPr>
          <w:rFonts w:ascii="Arial" w:eastAsia="Calibri" w:hAnsi="Arial" w:cs="Arial"/>
        </w:rPr>
      </w:pPr>
    </w:p>
    <w:p w14:paraId="5E7DFF27" w14:textId="0091B2DE" w:rsidR="00DE2912" w:rsidRPr="000A7281" w:rsidRDefault="00FC4FD6" w:rsidP="00FC4FD6">
      <w:pPr>
        <w:spacing w:after="0" w:line="240" w:lineRule="auto"/>
        <w:rPr>
          <w:rFonts w:ascii="Arial" w:eastAsia="Calibri" w:hAnsi="Arial" w:cs="Arial"/>
          <w:lang w:val="en-GB"/>
        </w:rPr>
      </w:pPr>
      <w:r w:rsidRPr="000A7281">
        <w:rPr>
          <w:rFonts w:ascii="Arial" w:eastAsia="Calibri" w:hAnsi="Arial" w:cs="Arial"/>
          <w:lang w:val="en-GB"/>
        </w:rPr>
        <w:t xml:space="preserve">2. </w:t>
      </w:r>
      <w:r w:rsidR="000A7281" w:rsidRPr="000A7281">
        <w:rPr>
          <w:rFonts w:ascii="Arial" w:eastAsia="Calibri" w:hAnsi="Arial" w:cs="Arial"/>
          <w:lang w:val="en-GB"/>
        </w:rPr>
        <w:t>Place</w:t>
      </w:r>
      <w:r w:rsidRPr="000A7281">
        <w:rPr>
          <w:rFonts w:ascii="Arial" w:eastAsia="Calibri" w:hAnsi="Arial" w:cs="Arial"/>
          <w:lang w:val="en-GB"/>
        </w:rPr>
        <w:tab/>
        <w:t xml:space="preserve">2017 GLÖCK Riesling </w:t>
      </w:r>
      <w:r w:rsidR="00FD1678" w:rsidRPr="000A7281">
        <w:rPr>
          <w:rFonts w:ascii="Arial" w:eastAsia="Calibri" w:hAnsi="Arial" w:cs="Arial"/>
          <w:lang w:val="en-GB"/>
        </w:rPr>
        <w:t>E</w:t>
      </w:r>
      <w:r w:rsidRPr="000A7281">
        <w:rPr>
          <w:rFonts w:ascii="Arial" w:eastAsia="Calibri" w:hAnsi="Arial" w:cs="Arial"/>
          <w:lang w:val="en-GB"/>
        </w:rPr>
        <w:t xml:space="preserve">xtra </w:t>
      </w:r>
      <w:r w:rsidR="00FD1678" w:rsidRPr="000A7281">
        <w:rPr>
          <w:rFonts w:ascii="Arial" w:eastAsia="Calibri" w:hAnsi="Arial" w:cs="Arial"/>
          <w:lang w:val="en-GB"/>
        </w:rPr>
        <w:t>B</w:t>
      </w:r>
      <w:r w:rsidRPr="000A7281">
        <w:rPr>
          <w:rFonts w:ascii="Arial" w:eastAsia="Calibri" w:hAnsi="Arial" w:cs="Arial"/>
          <w:lang w:val="en-GB"/>
        </w:rPr>
        <w:t xml:space="preserve">rut </w:t>
      </w:r>
      <w:proofErr w:type="spellStart"/>
      <w:r w:rsidRPr="000A7281">
        <w:rPr>
          <w:rFonts w:ascii="Arial" w:eastAsia="Calibri" w:hAnsi="Arial" w:cs="Arial"/>
          <w:lang w:val="en-GB"/>
        </w:rPr>
        <w:t>VDP.Sekt</w:t>
      </w:r>
      <w:r w:rsidR="00DE2912" w:rsidRPr="000A7281">
        <w:rPr>
          <w:rFonts w:ascii="Arial" w:eastAsia="Calibri" w:hAnsi="Arial" w:cs="Arial"/>
          <w:lang w:val="en-GB"/>
        </w:rPr>
        <w:t>.</w:t>
      </w:r>
      <w:r w:rsidRPr="000A7281">
        <w:rPr>
          <w:rFonts w:ascii="Arial" w:eastAsia="Calibri" w:hAnsi="Arial" w:cs="Arial"/>
          <w:lang w:val="en-GB"/>
        </w:rPr>
        <w:t>Prestige</w:t>
      </w:r>
      <w:proofErr w:type="spellEnd"/>
    </w:p>
    <w:p w14:paraId="27F911F3" w14:textId="77777777" w:rsidR="00DE2912" w:rsidRDefault="00FC4FD6" w:rsidP="00DE2912">
      <w:pPr>
        <w:spacing w:after="0" w:line="240" w:lineRule="auto"/>
        <w:ind w:left="708" w:firstLine="708"/>
        <w:rPr>
          <w:rFonts w:ascii="Arial" w:eastAsia="Calibri" w:hAnsi="Arial" w:cs="Arial"/>
        </w:rPr>
      </w:pPr>
      <w:r w:rsidRPr="00FC4FD6">
        <w:rPr>
          <w:rFonts w:ascii="Arial" w:eastAsia="Calibri" w:hAnsi="Arial" w:cs="Arial"/>
        </w:rPr>
        <w:t>Staatliche Weinbaudomäne</w:t>
      </w:r>
      <w:r w:rsidR="00DE2912">
        <w:rPr>
          <w:rFonts w:ascii="Arial" w:eastAsia="Calibri" w:hAnsi="Arial" w:cs="Arial"/>
        </w:rPr>
        <w:t xml:space="preserve">, </w:t>
      </w:r>
      <w:r w:rsidRPr="00FC4FD6">
        <w:rPr>
          <w:rFonts w:ascii="Arial" w:eastAsia="Calibri" w:hAnsi="Arial" w:cs="Arial"/>
        </w:rPr>
        <w:t>Oppenheim</w:t>
      </w:r>
      <w:r w:rsidR="00DE2912">
        <w:rPr>
          <w:rFonts w:ascii="Arial" w:eastAsia="Calibri" w:hAnsi="Arial" w:cs="Arial"/>
        </w:rPr>
        <w:t xml:space="preserve"> (</w:t>
      </w:r>
      <w:r w:rsidRPr="00FC4FD6">
        <w:rPr>
          <w:rFonts w:ascii="Arial" w:eastAsia="Calibri" w:hAnsi="Arial" w:cs="Arial"/>
        </w:rPr>
        <w:t>Rheinhessen</w:t>
      </w:r>
      <w:r w:rsidR="00DE2912">
        <w:rPr>
          <w:rFonts w:ascii="Arial" w:eastAsia="Calibri" w:hAnsi="Arial" w:cs="Arial"/>
        </w:rPr>
        <w:t>)</w:t>
      </w:r>
    </w:p>
    <w:p w14:paraId="0C826517" w14:textId="16521182" w:rsidR="00FC4FD6" w:rsidRDefault="00FC4FD6" w:rsidP="00DE2912">
      <w:pPr>
        <w:spacing w:after="0" w:line="240" w:lineRule="auto"/>
        <w:ind w:left="708" w:firstLine="708"/>
        <w:rPr>
          <w:rFonts w:ascii="Arial" w:eastAsia="Calibri" w:hAnsi="Arial" w:cs="Arial"/>
        </w:rPr>
      </w:pPr>
      <w:r w:rsidRPr="00FC4FD6">
        <w:rPr>
          <w:rFonts w:ascii="Arial" w:eastAsia="Calibri" w:hAnsi="Arial" w:cs="Arial"/>
        </w:rPr>
        <w:t>93</w:t>
      </w:r>
      <w:r w:rsidR="00DE2912">
        <w:rPr>
          <w:rFonts w:ascii="Arial" w:eastAsia="Calibri" w:hAnsi="Arial" w:cs="Arial"/>
        </w:rPr>
        <w:t xml:space="preserve"> </w:t>
      </w:r>
      <w:r w:rsidR="000A7281">
        <w:rPr>
          <w:rFonts w:ascii="Arial" w:eastAsia="Calibri" w:hAnsi="Arial" w:cs="Arial"/>
        </w:rPr>
        <w:t>Points</w:t>
      </w:r>
      <w:r w:rsidR="00DE2912">
        <w:rPr>
          <w:rFonts w:ascii="Arial" w:eastAsia="Calibri" w:hAnsi="Arial" w:cs="Arial"/>
        </w:rPr>
        <w:t xml:space="preserve">, </w:t>
      </w:r>
      <w:r w:rsidRPr="00FC4FD6">
        <w:rPr>
          <w:rFonts w:ascii="Arial" w:eastAsia="Calibri" w:hAnsi="Arial" w:cs="Arial"/>
        </w:rPr>
        <w:t>25,00</w:t>
      </w:r>
      <w:r w:rsidR="00DE2912">
        <w:rPr>
          <w:rFonts w:ascii="Arial" w:eastAsia="Calibri" w:hAnsi="Arial" w:cs="Arial"/>
        </w:rPr>
        <w:t xml:space="preserve"> Euro</w:t>
      </w:r>
    </w:p>
    <w:p w14:paraId="78500198" w14:textId="77777777" w:rsidR="00B92392" w:rsidRPr="00FC4FD6" w:rsidRDefault="00B92392" w:rsidP="00DE2912">
      <w:pPr>
        <w:spacing w:after="0" w:line="240" w:lineRule="auto"/>
        <w:ind w:left="708" w:firstLine="708"/>
        <w:rPr>
          <w:rFonts w:ascii="Arial" w:eastAsia="Calibri" w:hAnsi="Arial" w:cs="Arial"/>
        </w:rPr>
      </w:pPr>
    </w:p>
    <w:p w14:paraId="62CAF95C" w14:textId="1CF667BA" w:rsidR="00B92392" w:rsidRDefault="00FC4FD6" w:rsidP="00FC4FD6">
      <w:pPr>
        <w:spacing w:after="0" w:line="240" w:lineRule="auto"/>
        <w:rPr>
          <w:rFonts w:ascii="Arial" w:eastAsia="Calibri" w:hAnsi="Arial" w:cs="Arial"/>
        </w:rPr>
      </w:pPr>
      <w:r w:rsidRPr="00FC4FD6">
        <w:rPr>
          <w:rFonts w:ascii="Arial" w:eastAsia="Calibri" w:hAnsi="Arial" w:cs="Arial"/>
        </w:rPr>
        <w:t xml:space="preserve">3. </w:t>
      </w:r>
      <w:r w:rsidR="000A7281">
        <w:rPr>
          <w:rFonts w:ascii="Arial" w:eastAsia="Calibri" w:hAnsi="Arial" w:cs="Arial"/>
        </w:rPr>
        <w:t>Place</w:t>
      </w:r>
      <w:r w:rsidRPr="00FC4FD6">
        <w:rPr>
          <w:rFonts w:ascii="Arial" w:eastAsia="Calibri" w:hAnsi="Arial" w:cs="Arial"/>
        </w:rPr>
        <w:tab/>
        <w:t xml:space="preserve">2008 Riesling Grande </w:t>
      </w:r>
      <w:proofErr w:type="spellStart"/>
      <w:r w:rsidRPr="00FC4FD6">
        <w:rPr>
          <w:rFonts w:ascii="Arial" w:eastAsia="Calibri" w:hAnsi="Arial" w:cs="Arial"/>
        </w:rPr>
        <w:t>Réserve</w:t>
      </w:r>
      <w:proofErr w:type="spellEnd"/>
      <w:r w:rsidRPr="00FC4FD6">
        <w:rPr>
          <w:rFonts w:ascii="Arial" w:eastAsia="Calibri" w:hAnsi="Arial" w:cs="Arial"/>
        </w:rPr>
        <w:t xml:space="preserve"> Brut</w:t>
      </w:r>
    </w:p>
    <w:p w14:paraId="294055F3" w14:textId="77777777" w:rsidR="00B92392" w:rsidRDefault="00FC4FD6" w:rsidP="00B92392">
      <w:pPr>
        <w:spacing w:after="0" w:line="240" w:lineRule="auto"/>
        <w:ind w:left="708" w:firstLine="708"/>
        <w:rPr>
          <w:rFonts w:ascii="Arial" w:eastAsia="Calibri" w:hAnsi="Arial" w:cs="Arial"/>
        </w:rPr>
      </w:pPr>
      <w:proofErr w:type="spellStart"/>
      <w:r w:rsidRPr="00FC4FD6">
        <w:rPr>
          <w:rFonts w:ascii="Arial" w:eastAsia="Calibri" w:hAnsi="Arial" w:cs="Arial"/>
        </w:rPr>
        <w:t>Sekthaus</w:t>
      </w:r>
      <w:proofErr w:type="spellEnd"/>
      <w:r w:rsidRPr="00FC4FD6">
        <w:rPr>
          <w:rFonts w:ascii="Arial" w:eastAsia="Calibri" w:hAnsi="Arial" w:cs="Arial"/>
        </w:rPr>
        <w:t xml:space="preserve"> </w:t>
      </w:r>
      <w:proofErr w:type="spellStart"/>
      <w:r w:rsidRPr="00FC4FD6">
        <w:rPr>
          <w:rFonts w:ascii="Arial" w:eastAsia="Calibri" w:hAnsi="Arial" w:cs="Arial"/>
        </w:rPr>
        <w:t>Raumland</w:t>
      </w:r>
      <w:proofErr w:type="spellEnd"/>
      <w:r w:rsidR="00B92392">
        <w:rPr>
          <w:rFonts w:ascii="Arial" w:eastAsia="Calibri" w:hAnsi="Arial" w:cs="Arial"/>
        </w:rPr>
        <w:t xml:space="preserve">, </w:t>
      </w:r>
      <w:r w:rsidRPr="00FC4FD6">
        <w:rPr>
          <w:rFonts w:ascii="Arial" w:eastAsia="Calibri" w:hAnsi="Arial" w:cs="Arial"/>
        </w:rPr>
        <w:t>Flörsheim-Dalsheim</w:t>
      </w:r>
      <w:r w:rsidR="00B92392">
        <w:rPr>
          <w:rFonts w:ascii="Arial" w:eastAsia="Calibri" w:hAnsi="Arial" w:cs="Arial"/>
        </w:rPr>
        <w:t xml:space="preserve"> (</w:t>
      </w:r>
      <w:r w:rsidRPr="00FC4FD6">
        <w:rPr>
          <w:rFonts w:ascii="Arial" w:eastAsia="Calibri" w:hAnsi="Arial" w:cs="Arial"/>
        </w:rPr>
        <w:t>Rheinhessen</w:t>
      </w:r>
      <w:r w:rsidR="00B92392">
        <w:rPr>
          <w:rFonts w:ascii="Arial" w:eastAsia="Calibri" w:hAnsi="Arial" w:cs="Arial"/>
        </w:rPr>
        <w:t>)</w:t>
      </w:r>
    </w:p>
    <w:p w14:paraId="1E7BD6C5" w14:textId="0C4F1009" w:rsidR="00FC4FD6" w:rsidRPr="000A7281" w:rsidRDefault="00FC4FD6" w:rsidP="00B92392">
      <w:pPr>
        <w:spacing w:after="0" w:line="240" w:lineRule="auto"/>
        <w:ind w:left="1416"/>
        <w:rPr>
          <w:rFonts w:ascii="Arial" w:eastAsia="Calibri" w:hAnsi="Arial" w:cs="Arial"/>
          <w:lang w:val="en-GB"/>
        </w:rPr>
      </w:pPr>
      <w:r w:rsidRPr="000A7281">
        <w:rPr>
          <w:rFonts w:ascii="Arial" w:eastAsia="Calibri" w:hAnsi="Arial" w:cs="Arial"/>
          <w:lang w:val="en-GB"/>
        </w:rPr>
        <w:t>93</w:t>
      </w:r>
      <w:r w:rsidR="00B92392" w:rsidRPr="000A7281">
        <w:rPr>
          <w:rFonts w:ascii="Arial" w:eastAsia="Calibri" w:hAnsi="Arial" w:cs="Arial"/>
          <w:lang w:val="en-GB"/>
        </w:rPr>
        <w:t xml:space="preserve"> </w:t>
      </w:r>
      <w:r w:rsidR="000A7281" w:rsidRPr="000A7281">
        <w:rPr>
          <w:rFonts w:ascii="Arial" w:eastAsia="Calibri" w:hAnsi="Arial" w:cs="Arial"/>
          <w:lang w:val="en-GB"/>
        </w:rPr>
        <w:t>Points</w:t>
      </w:r>
      <w:r w:rsidR="00B92392" w:rsidRPr="000A7281">
        <w:rPr>
          <w:rFonts w:ascii="Arial" w:eastAsia="Calibri" w:hAnsi="Arial" w:cs="Arial"/>
          <w:lang w:val="en-GB"/>
        </w:rPr>
        <w:t xml:space="preserve">, </w:t>
      </w:r>
      <w:r w:rsidRPr="000A7281">
        <w:rPr>
          <w:rFonts w:ascii="Arial" w:eastAsia="Calibri" w:hAnsi="Arial" w:cs="Arial"/>
          <w:lang w:val="en-GB"/>
        </w:rPr>
        <w:t>69,00</w:t>
      </w:r>
      <w:r w:rsidR="00B92392" w:rsidRPr="000A7281">
        <w:rPr>
          <w:rFonts w:ascii="Arial" w:eastAsia="Calibri" w:hAnsi="Arial" w:cs="Arial"/>
          <w:lang w:val="en-GB"/>
        </w:rPr>
        <w:t xml:space="preserve"> Euro</w:t>
      </w:r>
    </w:p>
    <w:p w14:paraId="47500D6C" w14:textId="77777777" w:rsidR="00FC4FD6" w:rsidRPr="000A7281" w:rsidRDefault="00FC4FD6" w:rsidP="00324E0F">
      <w:pPr>
        <w:spacing w:after="0" w:line="240" w:lineRule="auto"/>
        <w:rPr>
          <w:rFonts w:ascii="Arial" w:eastAsia="Calibri" w:hAnsi="Arial" w:cs="Arial"/>
          <w:lang w:val="en-GB"/>
        </w:rPr>
      </w:pPr>
    </w:p>
    <w:p w14:paraId="710D6F9C" w14:textId="18A5DA6E" w:rsidR="00324E0F" w:rsidRPr="000A7281" w:rsidRDefault="000A7281" w:rsidP="00324E0F">
      <w:pPr>
        <w:spacing w:after="0" w:line="240" w:lineRule="auto"/>
        <w:rPr>
          <w:rFonts w:ascii="Arial" w:eastAsia="Calibri" w:hAnsi="Arial" w:cs="Arial"/>
          <w:lang w:val="en-GB"/>
        </w:rPr>
      </w:pPr>
      <w:r w:rsidRPr="000A7281">
        <w:rPr>
          <w:rFonts w:ascii="Arial" w:eastAsia="Calibri" w:hAnsi="Arial" w:cs="Arial"/>
          <w:b/>
          <w:lang w:val="en-GB"/>
        </w:rPr>
        <w:t>Category</w:t>
      </w:r>
      <w:r w:rsidR="00324E0F" w:rsidRPr="000A7281">
        <w:rPr>
          <w:rFonts w:ascii="Arial" w:eastAsia="Calibri" w:hAnsi="Arial" w:cs="Arial"/>
          <w:b/>
          <w:lang w:val="en-GB"/>
        </w:rPr>
        <w:t xml:space="preserve"> II </w:t>
      </w:r>
      <w:r>
        <w:rPr>
          <w:rFonts w:ascii="Arial" w:eastAsia="Calibri" w:hAnsi="Arial" w:cs="Arial"/>
          <w:b/>
          <w:lang w:val="en-GB"/>
        </w:rPr>
        <w:t>–</w:t>
      </w:r>
      <w:r w:rsidR="00324E0F" w:rsidRPr="000A7281">
        <w:rPr>
          <w:rFonts w:ascii="Arial" w:eastAsia="Calibri" w:hAnsi="Arial" w:cs="Arial"/>
          <w:b/>
          <w:lang w:val="en-GB"/>
        </w:rPr>
        <w:t xml:space="preserve"> Burgund</w:t>
      </w:r>
      <w:r>
        <w:rPr>
          <w:rFonts w:ascii="Arial" w:eastAsia="Calibri" w:hAnsi="Arial" w:cs="Arial"/>
          <w:b/>
          <w:lang w:val="en-GB"/>
        </w:rPr>
        <w:t xml:space="preserve">y </w:t>
      </w:r>
      <w:r w:rsidRPr="000A7281">
        <w:rPr>
          <w:rFonts w:ascii="Arial" w:eastAsia="Calibri" w:hAnsi="Arial" w:cs="Arial"/>
          <w:b/>
          <w:lang w:val="en-GB"/>
        </w:rPr>
        <w:t>s</w:t>
      </w:r>
      <w:r>
        <w:rPr>
          <w:rFonts w:ascii="Arial" w:eastAsia="Calibri" w:hAnsi="Arial" w:cs="Arial"/>
          <w:b/>
          <w:lang w:val="en-GB"/>
        </w:rPr>
        <w:t>parkling wine</w:t>
      </w:r>
    </w:p>
    <w:p w14:paraId="2B7FB779" w14:textId="77777777" w:rsidR="00324E0F" w:rsidRPr="000A7281" w:rsidRDefault="00324E0F" w:rsidP="00324E0F">
      <w:pPr>
        <w:spacing w:after="0" w:line="240" w:lineRule="auto"/>
        <w:rPr>
          <w:rFonts w:ascii="Arial" w:eastAsia="Calibri" w:hAnsi="Arial" w:cs="Arial"/>
          <w:lang w:val="en-GB"/>
        </w:rPr>
      </w:pPr>
    </w:p>
    <w:p w14:paraId="452CEF84" w14:textId="7EBE286D" w:rsidR="00E17C52" w:rsidRPr="000A7281" w:rsidRDefault="00E17C52" w:rsidP="00E17C52">
      <w:pPr>
        <w:spacing w:after="0" w:line="240" w:lineRule="auto"/>
        <w:rPr>
          <w:rFonts w:ascii="Arial" w:eastAsia="Calibri" w:hAnsi="Arial" w:cs="Arial"/>
          <w:lang w:val="en-GB"/>
        </w:rPr>
      </w:pPr>
      <w:r w:rsidRPr="000A7281">
        <w:rPr>
          <w:rFonts w:ascii="Arial" w:eastAsia="Calibri" w:hAnsi="Arial" w:cs="Arial"/>
          <w:lang w:val="en-GB"/>
        </w:rPr>
        <w:t xml:space="preserve">1. </w:t>
      </w:r>
      <w:r w:rsidR="000A7281" w:rsidRPr="000A7281">
        <w:rPr>
          <w:rFonts w:ascii="Arial" w:eastAsia="Calibri" w:hAnsi="Arial" w:cs="Arial"/>
          <w:lang w:val="en-GB"/>
        </w:rPr>
        <w:t>Place</w:t>
      </w:r>
      <w:r w:rsidRPr="000A7281">
        <w:rPr>
          <w:rFonts w:ascii="Arial" w:eastAsia="Calibri" w:hAnsi="Arial" w:cs="Arial"/>
          <w:lang w:val="en-GB"/>
        </w:rPr>
        <w:tab/>
        <w:t>2018 Blanc de Noirs Brut Tradition</w:t>
      </w:r>
    </w:p>
    <w:p w14:paraId="0B854E9A" w14:textId="77777777" w:rsidR="00A16F32" w:rsidRDefault="00E17C52" w:rsidP="00E17C52">
      <w:pPr>
        <w:spacing w:after="0" w:line="240" w:lineRule="auto"/>
        <w:ind w:left="708" w:firstLine="708"/>
        <w:rPr>
          <w:rFonts w:ascii="Arial" w:eastAsia="Calibri" w:hAnsi="Arial" w:cs="Arial"/>
        </w:rPr>
      </w:pPr>
      <w:proofErr w:type="spellStart"/>
      <w:r w:rsidRPr="00E17C52">
        <w:rPr>
          <w:rFonts w:ascii="Arial" w:eastAsia="Calibri" w:hAnsi="Arial" w:cs="Arial"/>
        </w:rPr>
        <w:t>Griesel</w:t>
      </w:r>
      <w:proofErr w:type="spellEnd"/>
      <w:r w:rsidRPr="00E17C52">
        <w:rPr>
          <w:rFonts w:ascii="Arial" w:eastAsia="Calibri" w:hAnsi="Arial" w:cs="Arial"/>
        </w:rPr>
        <w:t xml:space="preserve"> Sekt - </w:t>
      </w:r>
      <w:proofErr w:type="spellStart"/>
      <w:r w:rsidRPr="00E17C52">
        <w:rPr>
          <w:rFonts w:ascii="Arial" w:eastAsia="Calibri" w:hAnsi="Arial" w:cs="Arial"/>
        </w:rPr>
        <w:t>Sekthaus</w:t>
      </w:r>
      <w:proofErr w:type="spellEnd"/>
      <w:r w:rsidRPr="00E17C52">
        <w:rPr>
          <w:rFonts w:ascii="Arial" w:eastAsia="Calibri" w:hAnsi="Arial" w:cs="Arial"/>
        </w:rPr>
        <w:t xml:space="preserve"> Streit</w:t>
      </w:r>
      <w:r>
        <w:rPr>
          <w:rFonts w:ascii="Arial" w:eastAsia="Calibri" w:hAnsi="Arial" w:cs="Arial"/>
        </w:rPr>
        <w:t xml:space="preserve">, </w:t>
      </w:r>
      <w:r w:rsidRPr="00E17C52">
        <w:rPr>
          <w:rFonts w:ascii="Arial" w:eastAsia="Calibri" w:hAnsi="Arial" w:cs="Arial"/>
        </w:rPr>
        <w:t>Bensheim</w:t>
      </w:r>
      <w:r>
        <w:rPr>
          <w:rFonts w:ascii="Arial" w:eastAsia="Calibri" w:hAnsi="Arial" w:cs="Arial"/>
        </w:rPr>
        <w:t xml:space="preserve"> (</w:t>
      </w:r>
      <w:r w:rsidRPr="00E17C52">
        <w:rPr>
          <w:rFonts w:ascii="Arial" w:eastAsia="Calibri" w:hAnsi="Arial" w:cs="Arial"/>
        </w:rPr>
        <w:t>Hessische Bergstraße</w:t>
      </w:r>
      <w:r>
        <w:rPr>
          <w:rFonts w:ascii="Arial" w:eastAsia="Calibri" w:hAnsi="Arial" w:cs="Arial"/>
        </w:rPr>
        <w:t>)</w:t>
      </w:r>
    </w:p>
    <w:p w14:paraId="54011D1E" w14:textId="7E5F7803" w:rsidR="00E17C52" w:rsidRDefault="00E17C52" w:rsidP="00E17C52">
      <w:pPr>
        <w:spacing w:after="0" w:line="240" w:lineRule="auto"/>
        <w:ind w:left="708" w:firstLine="708"/>
        <w:rPr>
          <w:rFonts w:ascii="Arial" w:eastAsia="Calibri" w:hAnsi="Arial" w:cs="Arial"/>
        </w:rPr>
      </w:pPr>
      <w:r w:rsidRPr="00E17C52">
        <w:rPr>
          <w:rFonts w:ascii="Arial" w:eastAsia="Calibri" w:hAnsi="Arial" w:cs="Arial"/>
        </w:rPr>
        <w:t>93</w:t>
      </w:r>
      <w:r w:rsidR="00A16F32">
        <w:rPr>
          <w:rFonts w:ascii="Arial" w:eastAsia="Calibri" w:hAnsi="Arial" w:cs="Arial"/>
        </w:rPr>
        <w:t xml:space="preserve"> </w:t>
      </w:r>
      <w:r w:rsidR="000A7281">
        <w:rPr>
          <w:rFonts w:ascii="Arial" w:eastAsia="Calibri" w:hAnsi="Arial" w:cs="Arial"/>
        </w:rPr>
        <w:t>Points</w:t>
      </w:r>
      <w:r w:rsidR="00A16F32">
        <w:rPr>
          <w:rFonts w:ascii="Arial" w:eastAsia="Calibri" w:hAnsi="Arial" w:cs="Arial"/>
        </w:rPr>
        <w:t xml:space="preserve">, </w:t>
      </w:r>
      <w:r w:rsidRPr="00E17C52">
        <w:rPr>
          <w:rFonts w:ascii="Arial" w:eastAsia="Calibri" w:hAnsi="Arial" w:cs="Arial"/>
        </w:rPr>
        <w:t>16,00</w:t>
      </w:r>
      <w:r w:rsidR="00A16F32">
        <w:rPr>
          <w:rFonts w:ascii="Arial" w:eastAsia="Calibri" w:hAnsi="Arial" w:cs="Arial"/>
        </w:rPr>
        <w:t xml:space="preserve"> Euro</w:t>
      </w:r>
    </w:p>
    <w:p w14:paraId="7F569957" w14:textId="77777777" w:rsidR="00A16F32" w:rsidRPr="00E17C52" w:rsidRDefault="00A16F32" w:rsidP="00E17C52">
      <w:pPr>
        <w:spacing w:after="0" w:line="240" w:lineRule="auto"/>
        <w:ind w:left="708" w:firstLine="708"/>
        <w:rPr>
          <w:rFonts w:ascii="Arial" w:eastAsia="Calibri" w:hAnsi="Arial" w:cs="Arial"/>
        </w:rPr>
      </w:pPr>
    </w:p>
    <w:p w14:paraId="0D8C17D0" w14:textId="0C35EB05" w:rsidR="00A16F32" w:rsidRPr="000A7281" w:rsidRDefault="00E17C52" w:rsidP="00E17C52">
      <w:pPr>
        <w:spacing w:after="0" w:line="240" w:lineRule="auto"/>
        <w:rPr>
          <w:rFonts w:ascii="Arial" w:eastAsia="Calibri" w:hAnsi="Arial" w:cs="Arial"/>
          <w:lang w:val="en-GB"/>
        </w:rPr>
      </w:pPr>
      <w:r w:rsidRPr="000A7281">
        <w:rPr>
          <w:rFonts w:ascii="Arial" w:eastAsia="Calibri" w:hAnsi="Arial" w:cs="Arial"/>
          <w:lang w:val="en-GB"/>
        </w:rPr>
        <w:t xml:space="preserve">2. </w:t>
      </w:r>
      <w:r w:rsidR="000A7281" w:rsidRPr="000A7281">
        <w:rPr>
          <w:rFonts w:ascii="Arial" w:eastAsia="Calibri" w:hAnsi="Arial" w:cs="Arial"/>
          <w:lang w:val="en-GB"/>
        </w:rPr>
        <w:t>Place</w:t>
      </w:r>
      <w:r w:rsidRPr="000A7281">
        <w:rPr>
          <w:rFonts w:ascii="Arial" w:eastAsia="Calibri" w:hAnsi="Arial" w:cs="Arial"/>
          <w:lang w:val="en-GB"/>
        </w:rPr>
        <w:tab/>
        <w:t>Blanc de Blancs Brut Nature</w:t>
      </w:r>
    </w:p>
    <w:p w14:paraId="69F59D2F" w14:textId="77777777" w:rsidR="00A16F32" w:rsidRDefault="00E17C52" w:rsidP="00A16F32">
      <w:pPr>
        <w:spacing w:after="0" w:line="240" w:lineRule="auto"/>
        <w:ind w:left="708" w:firstLine="708"/>
        <w:rPr>
          <w:rFonts w:ascii="Arial" w:eastAsia="Calibri" w:hAnsi="Arial" w:cs="Arial"/>
        </w:rPr>
      </w:pPr>
      <w:r w:rsidRPr="00E17C52">
        <w:rPr>
          <w:rFonts w:ascii="Arial" w:eastAsia="Calibri" w:hAnsi="Arial" w:cs="Arial"/>
        </w:rPr>
        <w:t>Weingut Gabel, Oliver und Wolfgang Gabel</w:t>
      </w:r>
      <w:r w:rsidR="00A16F32">
        <w:rPr>
          <w:rFonts w:ascii="Arial" w:eastAsia="Calibri" w:hAnsi="Arial" w:cs="Arial"/>
        </w:rPr>
        <w:t xml:space="preserve">, </w:t>
      </w:r>
      <w:r w:rsidRPr="00E17C52">
        <w:rPr>
          <w:rFonts w:ascii="Arial" w:eastAsia="Calibri" w:hAnsi="Arial" w:cs="Arial"/>
        </w:rPr>
        <w:t>Herxheim am Berg</w:t>
      </w:r>
      <w:r w:rsidR="00A16F32">
        <w:rPr>
          <w:rFonts w:ascii="Arial" w:eastAsia="Calibri" w:hAnsi="Arial" w:cs="Arial"/>
        </w:rPr>
        <w:t xml:space="preserve"> (</w:t>
      </w:r>
      <w:r w:rsidRPr="00E17C52">
        <w:rPr>
          <w:rFonts w:ascii="Arial" w:eastAsia="Calibri" w:hAnsi="Arial" w:cs="Arial"/>
        </w:rPr>
        <w:t>Pfalz</w:t>
      </w:r>
      <w:r w:rsidR="00A16F32">
        <w:rPr>
          <w:rFonts w:ascii="Arial" w:eastAsia="Calibri" w:hAnsi="Arial" w:cs="Arial"/>
        </w:rPr>
        <w:t>)</w:t>
      </w:r>
    </w:p>
    <w:p w14:paraId="49C6FC09" w14:textId="2971FB3D" w:rsidR="00E17C52" w:rsidRDefault="00E17C52" w:rsidP="00A16F32">
      <w:pPr>
        <w:spacing w:after="0" w:line="240" w:lineRule="auto"/>
        <w:ind w:left="708" w:firstLine="708"/>
        <w:rPr>
          <w:rFonts w:ascii="Arial" w:eastAsia="Calibri" w:hAnsi="Arial" w:cs="Arial"/>
        </w:rPr>
      </w:pPr>
      <w:r w:rsidRPr="00E17C52">
        <w:rPr>
          <w:rFonts w:ascii="Arial" w:eastAsia="Calibri" w:hAnsi="Arial" w:cs="Arial"/>
        </w:rPr>
        <w:t>93</w:t>
      </w:r>
      <w:r w:rsidR="00A16F32">
        <w:rPr>
          <w:rFonts w:ascii="Arial" w:eastAsia="Calibri" w:hAnsi="Arial" w:cs="Arial"/>
        </w:rPr>
        <w:t xml:space="preserve"> </w:t>
      </w:r>
      <w:r w:rsidR="000A7281">
        <w:rPr>
          <w:rFonts w:ascii="Arial" w:eastAsia="Calibri" w:hAnsi="Arial" w:cs="Arial"/>
        </w:rPr>
        <w:t>Points</w:t>
      </w:r>
      <w:r w:rsidR="00A16F32">
        <w:rPr>
          <w:rFonts w:ascii="Arial" w:eastAsia="Calibri" w:hAnsi="Arial" w:cs="Arial"/>
        </w:rPr>
        <w:t xml:space="preserve">, </w:t>
      </w:r>
      <w:r w:rsidRPr="00E17C52">
        <w:rPr>
          <w:rFonts w:ascii="Arial" w:eastAsia="Calibri" w:hAnsi="Arial" w:cs="Arial"/>
        </w:rPr>
        <w:t>18,50</w:t>
      </w:r>
      <w:r w:rsidR="00A16F32">
        <w:rPr>
          <w:rFonts w:ascii="Arial" w:eastAsia="Calibri" w:hAnsi="Arial" w:cs="Arial"/>
        </w:rPr>
        <w:t xml:space="preserve"> Euro</w:t>
      </w:r>
    </w:p>
    <w:p w14:paraId="749B9B25" w14:textId="77777777" w:rsidR="00A16F32" w:rsidRPr="00E17C52" w:rsidRDefault="00A16F32" w:rsidP="00A16F32">
      <w:pPr>
        <w:spacing w:after="0" w:line="240" w:lineRule="auto"/>
        <w:ind w:left="708" w:firstLine="708"/>
        <w:rPr>
          <w:rFonts w:ascii="Arial" w:eastAsia="Calibri" w:hAnsi="Arial" w:cs="Arial"/>
        </w:rPr>
      </w:pPr>
    </w:p>
    <w:p w14:paraId="3554A82B" w14:textId="27827D30" w:rsidR="00A16F32" w:rsidRDefault="00E17C52" w:rsidP="00E17C52">
      <w:pPr>
        <w:spacing w:after="0" w:line="240" w:lineRule="auto"/>
        <w:rPr>
          <w:rFonts w:ascii="Arial" w:eastAsia="Calibri" w:hAnsi="Arial" w:cs="Arial"/>
        </w:rPr>
      </w:pPr>
      <w:r w:rsidRPr="00E17C52">
        <w:rPr>
          <w:rFonts w:ascii="Arial" w:eastAsia="Calibri" w:hAnsi="Arial" w:cs="Arial"/>
        </w:rPr>
        <w:t xml:space="preserve">3. </w:t>
      </w:r>
      <w:r w:rsidR="000A7281">
        <w:rPr>
          <w:rFonts w:ascii="Arial" w:eastAsia="Calibri" w:hAnsi="Arial" w:cs="Arial"/>
        </w:rPr>
        <w:t>Place</w:t>
      </w:r>
      <w:r w:rsidRPr="00E17C52">
        <w:rPr>
          <w:rFonts w:ascii="Arial" w:eastAsia="Calibri" w:hAnsi="Arial" w:cs="Arial"/>
        </w:rPr>
        <w:tab/>
        <w:t>2016 Chardonnay Sekt Zero Dosage</w:t>
      </w:r>
    </w:p>
    <w:p w14:paraId="45AD3646" w14:textId="77777777" w:rsidR="00A16F32" w:rsidRDefault="00E17C52" w:rsidP="00A16F32">
      <w:pPr>
        <w:spacing w:after="0" w:line="240" w:lineRule="auto"/>
        <w:ind w:left="708" w:firstLine="708"/>
        <w:rPr>
          <w:rFonts w:ascii="Arial" w:eastAsia="Calibri" w:hAnsi="Arial" w:cs="Arial"/>
        </w:rPr>
      </w:pPr>
      <w:r w:rsidRPr="00E17C52">
        <w:rPr>
          <w:rFonts w:ascii="Arial" w:eastAsia="Calibri" w:hAnsi="Arial" w:cs="Arial"/>
        </w:rPr>
        <w:t>Weingut Brenneisen</w:t>
      </w:r>
      <w:r w:rsidR="00A16F32">
        <w:rPr>
          <w:rFonts w:ascii="Arial" w:eastAsia="Calibri" w:hAnsi="Arial" w:cs="Arial"/>
        </w:rPr>
        <w:t xml:space="preserve">, </w:t>
      </w:r>
      <w:r w:rsidRPr="00E17C52">
        <w:rPr>
          <w:rFonts w:ascii="Arial" w:eastAsia="Calibri" w:hAnsi="Arial" w:cs="Arial"/>
        </w:rPr>
        <w:t>Efringen-Kirchen</w:t>
      </w:r>
      <w:r w:rsidR="00A16F32">
        <w:rPr>
          <w:rFonts w:ascii="Arial" w:eastAsia="Calibri" w:hAnsi="Arial" w:cs="Arial"/>
        </w:rPr>
        <w:t xml:space="preserve"> (</w:t>
      </w:r>
      <w:r w:rsidRPr="00E17C52">
        <w:rPr>
          <w:rFonts w:ascii="Arial" w:eastAsia="Calibri" w:hAnsi="Arial" w:cs="Arial"/>
        </w:rPr>
        <w:t>Baden</w:t>
      </w:r>
      <w:r w:rsidR="00A16F32">
        <w:rPr>
          <w:rFonts w:ascii="Arial" w:eastAsia="Calibri" w:hAnsi="Arial" w:cs="Arial"/>
        </w:rPr>
        <w:t>)</w:t>
      </w:r>
    </w:p>
    <w:p w14:paraId="376977B0" w14:textId="2BD8C72E" w:rsidR="00E17C52" w:rsidRPr="000A7281" w:rsidRDefault="00E17C52" w:rsidP="00A16F32">
      <w:pPr>
        <w:spacing w:after="0" w:line="240" w:lineRule="auto"/>
        <w:ind w:left="708" w:firstLine="708"/>
        <w:rPr>
          <w:rFonts w:ascii="Arial" w:eastAsia="Calibri" w:hAnsi="Arial" w:cs="Arial"/>
          <w:lang w:val="en-GB"/>
        </w:rPr>
      </w:pPr>
      <w:r w:rsidRPr="000A7281">
        <w:rPr>
          <w:rFonts w:ascii="Arial" w:eastAsia="Calibri" w:hAnsi="Arial" w:cs="Arial"/>
          <w:lang w:val="en-GB"/>
        </w:rPr>
        <w:t>93</w:t>
      </w:r>
      <w:r w:rsidR="00A16F32" w:rsidRPr="000A7281">
        <w:rPr>
          <w:rFonts w:ascii="Arial" w:eastAsia="Calibri" w:hAnsi="Arial" w:cs="Arial"/>
          <w:lang w:val="en-GB"/>
        </w:rPr>
        <w:t xml:space="preserve"> </w:t>
      </w:r>
      <w:r w:rsidR="000A7281" w:rsidRPr="000A7281">
        <w:rPr>
          <w:rFonts w:ascii="Arial" w:eastAsia="Calibri" w:hAnsi="Arial" w:cs="Arial"/>
          <w:lang w:val="en-GB"/>
        </w:rPr>
        <w:t>Points</w:t>
      </w:r>
      <w:r w:rsidR="00A16F32" w:rsidRPr="000A7281">
        <w:rPr>
          <w:rFonts w:ascii="Arial" w:eastAsia="Calibri" w:hAnsi="Arial" w:cs="Arial"/>
          <w:lang w:val="en-GB"/>
        </w:rPr>
        <w:t xml:space="preserve">, </w:t>
      </w:r>
      <w:r w:rsidRPr="000A7281">
        <w:rPr>
          <w:rFonts w:ascii="Arial" w:eastAsia="Calibri" w:hAnsi="Arial" w:cs="Arial"/>
          <w:lang w:val="en-GB"/>
        </w:rPr>
        <w:t>25,00</w:t>
      </w:r>
      <w:r w:rsidR="00A16F32" w:rsidRPr="000A7281">
        <w:rPr>
          <w:rFonts w:ascii="Arial" w:eastAsia="Calibri" w:hAnsi="Arial" w:cs="Arial"/>
          <w:lang w:val="en-GB"/>
        </w:rPr>
        <w:t xml:space="preserve"> Euro</w:t>
      </w:r>
    </w:p>
    <w:p w14:paraId="11DDC0EF" w14:textId="77777777" w:rsidR="00651964" w:rsidRPr="000A7281" w:rsidRDefault="00651964" w:rsidP="00651964">
      <w:pPr>
        <w:spacing w:after="0" w:line="240" w:lineRule="auto"/>
        <w:rPr>
          <w:rFonts w:ascii="Arial" w:eastAsia="Calibri" w:hAnsi="Arial" w:cs="Arial"/>
          <w:lang w:val="en-GB"/>
        </w:rPr>
      </w:pPr>
    </w:p>
    <w:p w14:paraId="72EEAD6E" w14:textId="77777777" w:rsidR="00BA0051" w:rsidRPr="000A7281" w:rsidRDefault="00BA0051" w:rsidP="00324E0F">
      <w:pPr>
        <w:spacing w:after="0" w:line="240" w:lineRule="auto"/>
        <w:rPr>
          <w:rFonts w:ascii="Arial" w:eastAsia="Calibri" w:hAnsi="Arial" w:cs="Arial"/>
          <w:lang w:val="en-GB"/>
        </w:rPr>
      </w:pPr>
    </w:p>
    <w:p w14:paraId="6B1F3ED7" w14:textId="16E4C08E" w:rsidR="00324E0F" w:rsidRPr="000A7281" w:rsidRDefault="000A7281" w:rsidP="00324E0F">
      <w:pPr>
        <w:spacing w:after="0" w:line="240" w:lineRule="auto"/>
        <w:rPr>
          <w:rFonts w:ascii="Arial" w:eastAsia="Calibri" w:hAnsi="Arial" w:cs="Arial"/>
          <w:lang w:val="en-GB"/>
        </w:rPr>
      </w:pPr>
      <w:r w:rsidRPr="000A7281">
        <w:rPr>
          <w:rFonts w:ascii="Arial" w:eastAsia="Calibri" w:hAnsi="Arial" w:cs="Arial"/>
          <w:b/>
          <w:lang w:val="en-GB"/>
        </w:rPr>
        <w:t>Category</w:t>
      </w:r>
      <w:r w:rsidR="00324E0F" w:rsidRPr="000A7281">
        <w:rPr>
          <w:rFonts w:ascii="Arial" w:eastAsia="Calibri" w:hAnsi="Arial" w:cs="Arial"/>
          <w:b/>
          <w:lang w:val="en-GB"/>
        </w:rPr>
        <w:t xml:space="preserve"> III – Prestige Burgund</w:t>
      </w:r>
      <w:r w:rsidRPr="000A7281">
        <w:rPr>
          <w:rFonts w:ascii="Arial" w:eastAsia="Calibri" w:hAnsi="Arial" w:cs="Arial"/>
          <w:b/>
          <w:lang w:val="en-GB"/>
        </w:rPr>
        <w:t>y</w:t>
      </w:r>
      <w:r w:rsidR="00324E0F" w:rsidRPr="000A7281">
        <w:rPr>
          <w:rFonts w:ascii="Arial" w:eastAsia="Calibri" w:hAnsi="Arial" w:cs="Arial"/>
          <w:b/>
          <w:lang w:val="en-GB"/>
        </w:rPr>
        <w:t xml:space="preserve"> </w:t>
      </w:r>
      <w:r>
        <w:rPr>
          <w:rFonts w:ascii="Arial" w:eastAsia="Calibri" w:hAnsi="Arial" w:cs="Arial"/>
          <w:b/>
          <w:lang w:val="en-GB"/>
        </w:rPr>
        <w:t>sparkling wine</w:t>
      </w:r>
      <w:r w:rsidR="00324E0F" w:rsidRPr="000A7281">
        <w:rPr>
          <w:rFonts w:ascii="Arial" w:eastAsia="Calibri" w:hAnsi="Arial" w:cs="Arial"/>
          <w:b/>
          <w:lang w:val="en-GB"/>
        </w:rPr>
        <w:t xml:space="preserve"> (</w:t>
      </w:r>
      <w:r w:rsidRPr="000A7281">
        <w:rPr>
          <w:rFonts w:ascii="Arial" w:eastAsia="Calibri" w:hAnsi="Arial" w:cs="Arial"/>
          <w:b/>
          <w:lang w:val="en-GB"/>
        </w:rPr>
        <w:t>at least 36 months of yeast aging</w:t>
      </w:r>
      <w:r w:rsidR="00324E0F" w:rsidRPr="000A7281">
        <w:rPr>
          <w:rFonts w:ascii="Arial" w:eastAsia="Calibri" w:hAnsi="Arial" w:cs="Arial"/>
          <w:b/>
          <w:lang w:val="en-GB"/>
        </w:rPr>
        <w:t>)</w:t>
      </w:r>
    </w:p>
    <w:p w14:paraId="0D275394" w14:textId="77777777" w:rsidR="00494CB4" w:rsidRPr="000A7281" w:rsidRDefault="00494CB4" w:rsidP="00494CB4">
      <w:pPr>
        <w:spacing w:after="0" w:line="240" w:lineRule="auto"/>
        <w:rPr>
          <w:rFonts w:ascii="Arial" w:eastAsia="Calibri" w:hAnsi="Arial" w:cs="Arial"/>
          <w:lang w:val="en-GB"/>
        </w:rPr>
      </w:pPr>
    </w:p>
    <w:p w14:paraId="789F37E7" w14:textId="070F9861" w:rsidR="001F53FD" w:rsidRPr="000A7281" w:rsidRDefault="009C6EFA" w:rsidP="00705CD7">
      <w:pPr>
        <w:spacing w:after="0" w:line="240" w:lineRule="auto"/>
        <w:ind w:left="1410" w:hanging="1410"/>
        <w:rPr>
          <w:rFonts w:ascii="Arial" w:eastAsia="Calibri" w:hAnsi="Arial" w:cs="Arial"/>
          <w:lang w:val="en-GB"/>
        </w:rPr>
      </w:pPr>
      <w:r w:rsidRPr="000A7281">
        <w:rPr>
          <w:rFonts w:ascii="Arial" w:eastAsia="Calibri" w:hAnsi="Arial" w:cs="Arial"/>
          <w:lang w:val="en-GB"/>
        </w:rPr>
        <w:t xml:space="preserve">1. </w:t>
      </w:r>
      <w:r w:rsidR="000A7281" w:rsidRPr="000A7281">
        <w:rPr>
          <w:rFonts w:ascii="Arial" w:eastAsia="Calibri" w:hAnsi="Arial" w:cs="Arial"/>
          <w:lang w:val="en-GB"/>
        </w:rPr>
        <w:t>Place</w:t>
      </w:r>
      <w:r w:rsidRPr="000A7281">
        <w:rPr>
          <w:rFonts w:ascii="Arial" w:eastAsia="Calibri" w:hAnsi="Arial" w:cs="Arial"/>
          <w:lang w:val="en-GB"/>
        </w:rPr>
        <w:tab/>
        <w:t xml:space="preserve">2012 XII </w:t>
      </w:r>
      <w:proofErr w:type="spellStart"/>
      <w:r w:rsidRPr="000A7281">
        <w:rPr>
          <w:rFonts w:ascii="Arial" w:eastAsia="Calibri" w:hAnsi="Arial" w:cs="Arial"/>
          <w:lang w:val="en-GB"/>
        </w:rPr>
        <w:t>Triumvirat</w:t>
      </w:r>
      <w:proofErr w:type="spellEnd"/>
      <w:r w:rsidRPr="000A7281">
        <w:rPr>
          <w:rFonts w:ascii="Arial" w:eastAsia="Calibri" w:hAnsi="Arial" w:cs="Arial"/>
          <w:lang w:val="en-GB"/>
        </w:rPr>
        <w:t xml:space="preserve"> Grande Cuvée Brut</w:t>
      </w:r>
    </w:p>
    <w:p w14:paraId="7D7F684E" w14:textId="77777777" w:rsidR="00AE00C4" w:rsidRDefault="009C6EFA" w:rsidP="001F53FD">
      <w:pPr>
        <w:spacing w:after="0" w:line="240" w:lineRule="auto"/>
        <w:ind w:left="1410"/>
        <w:rPr>
          <w:rFonts w:ascii="Arial" w:eastAsia="Calibri" w:hAnsi="Arial" w:cs="Arial"/>
        </w:rPr>
      </w:pPr>
      <w:proofErr w:type="spellStart"/>
      <w:r w:rsidRPr="009C6EFA">
        <w:rPr>
          <w:rFonts w:ascii="Arial" w:eastAsia="Calibri" w:hAnsi="Arial" w:cs="Arial"/>
        </w:rPr>
        <w:t>Sekthaus</w:t>
      </w:r>
      <w:proofErr w:type="spellEnd"/>
      <w:r w:rsidRPr="009C6EFA">
        <w:rPr>
          <w:rFonts w:ascii="Arial" w:eastAsia="Calibri" w:hAnsi="Arial" w:cs="Arial"/>
        </w:rPr>
        <w:t xml:space="preserve"> </w:t>
      </w:r>
      <w:proofErr w:type="spellStart"/>
      <w:r w:rsidRPr="009C6EFA">
        <w:rPr>
          <w:rFonts w:ascii="Arial" w:eastAsia="Calibri" w:hAnsi="Arial" w:cs="Arial"/>
        </w:rPr>
        <w:t>Raumland</w:t>
      </w:r>
      <w:proofErr w:type="spellEnd"/>
      <w:r w:rsidR="00AE00C4">
        <w:rPr>
          <w:rFonts w:ascii="Arial" w:eastAsia="Calibri" w:hAnsi="Arial" w:cs="Arial"/>
        </w:rPr>
        <w:t xml:space="preserve">, </w:t>
      </w:r>
      <w:r w:rsidRPr="009C6EFA">
        <w:rPr>
          <w:rFonts w:ascii="Arial" w:eastAsia="Calibri" w:hAnsi="Arial" w:cs="Arial"/>
        </w:rPr>
        <w:t>Flörsheim-Dalsheim</w:t>
      </w:r>
      <w:r w:rsidR="00AE00C4">
        <w:rPr>
          <w:rFonts w:ascii="Arial" w:eastAsia="Calibri" w:hAnsi="Arial" w:cs="Arial"/>
        </w:rPr>
        <w:t xml:space="preserve"> (</w:t>
      </w:r>
      <w:r w:rsidRPr="009C6EFA">
        <w:rPr>
          <w:rFonts w:ascii="Arial" w:eastAsia="Calibri" w:hAnsi="Arial" w:cs="Arial"/>
        </w:rPr>
        <w:t>Rheinhessen</w:t>
      </w:r>
      <w:r w:rsidR="00AE00C4">
        <w:rPr>
          <w:rFonts w:ascii="Arial" w:eastAsia="Calibri" w:hAnsi="Arial" w:cs="Arial"/>
        </w:rPr>
        <w:t>)</w:t>
      </w:r>
    </w:p>
    <w:p w14:paraId="37A21827" w14:textId="51229213" w:rsidR="009C6EFA" w:rsidRPr="009C6EFA" w:rsidRDefault="009C6EFA" w:rsidP="001F53FD">
      <w:pPr>
        <w:spacing w:after="0" w:line="240" w:lineRule="auto"/>
        <w:ind w:left="1410"/>
        <w:rPr>
          <w:rFonts w:ascii="Arial" w:eastAsia="Calibri" w:hAnsi="Arial" w:cs="Arial"/>
        </w:rPr>
      </w:pPr>
      <w:r w:rsidRPr="009C6EFA">
        <w:rPr>
          <w:rFonts w:ascii="Arial" w:eastAsia="Calibri" w:hAnsi="Arial" w:cs="Arial"/>
        </w:rPr>
        <w:tab/>
        <w:t>94</w:t>
      </w:r>
      <w:r w:rsidR="00AE00C4">
        <w:rPr>
          <w:rFonts w:ascii="Arial" w:eastAsia="Calibri" w:hAnsi="Arial" w:cs="Arial"/>
        </w:rPr>
        <w:t xml:space="preserve"> </w:t>
      </w:r>
      <w:r w:rsidR="000A7281">
        <w:rPr>
          <w:rFonts w:ascii="Arial" w:eastAsia="Calibri" w:hAnsi="Arial" w:cs="Arial"/>
        </w:rPr>
        <w:t>Points</w:t>
      </w:r>
      <w:r w:rsidR="00AE00C4">
        <w:rPr>
          <w:rFonts w:ascii="Arial" w:eastAsia="Calibri" w:hAnsi="Arial" w:cs="Arial"/>
        </w:rPr>
        <w:t xml:space="preserve">, </w:t>
      </w:r>
      <w:r w:rsidRPr="009C6EFA">
        <w:rPr>
          <w:rFonts w:ascii="Arial" w:eastAsia="Calibri" w:hAnsi="Arial" w:cs="Arial"/>
        </w:rPr>
        <w:t>49,00</w:t>
      </w:r>
      <w:r w:rsidR="00AE00C4">
        <w:rPr>
          <w:rFonts w:ascii="Arial" w:eastAsia="Calibri" w:hAnsi="Arial" w:cs="Arial"/>
        </w:rPr>
        <w:t xml:space="preserve"> Euro</w:t>
      </w:r>
    </w:p>
    <w:p w14:paraId="397271F8" w14:textId="77777777" w:rsidR="00AE00C4" w:rsidRPr="009C6EFA" w:rsidRDefault="00AE00C4" w:rsidP="001F53FD">
      <w:pPr>
        <w:spacing w:after="0" w:line="240" w:lineRule="auto"/>
        <w:ind w:left="1410"/>
        <w:rPr>
          <w:rFonts w:ascii="Arial" w:eastAsia="Calibri" w:hAnsi="Arial" w:cs="Arial"/>
        </w:rPr>
      </w:pPr>
    </w:p>
    <w:p w14:paraId="4C891B5D" w14:textId="737A1886" w:rsidR="00AE00C4" w:rsidRPr="000A7281" w:rsidRDefault="009C6EFA" w:rsidP="009C6EFA">
      <w:pPr>
        <w:spacing w:after="0" w:line="240" w:lineRule="auto"/>
        <w:rPr>
          <w:rFonts w:ascii="Arial" w:eastAsia="Calibri" w:hAnsi="Arial" w:cs="Arial"/>
          <w:lang w:val="en-GB"/>
        </w:rPr>
      </w:pPr>
      <w:r w:rsidRPr="000A7281">
        <w:rPr>
          <w:rFonts w:ascii="Arial" w:eastAsia="Calibri" w:hAnsi="Arial" w:cs="Arial"/>
          <w:lang w:val="en-GB"/>
        </w:rPr>
        <w:t xml:space="preserve">2. </w:t>
      </w:r>
      <w:r w:rsidR="000A7281" w:rsidRPr="000A7281">
        <w:rPr>
          <w:rFonts w:ascii="Arial" w:eastAsia="Calibri" w:hAnsi="Arial" w:cs="Arial"/>
          <w:lang w:val="en-GB"/>
        </w:rPr>
        <w:t>Place</w:t>
      </w:r>
      <w:r w:rsidRPr="000A7281">
        <w:rPr>
          <w:rFonts w:ascii="Arial" w:eastAsia="Calibri" w:hAnsi="Arial" w:cs="Arial"/>
          <w:lang w:val="en-GB"/>
        </w:rPr>
        <w:tab/>
        <w:t xml:space="preserve">2008 Blanc de Noirs Grande </w:t>
      </w:r>
      <w:proofErr w:type="spellStart"/>
      <w:r w:rsidRPr="000A7281">
        <w:rPr>
          <w:rFonts w:ascii="Arial" w:eastAsia="Calibri" w:hAnsi="Arial" w:cs="Arial"/>
          <w:lang w:val="en-GB"/>
        </w:rPr>
        <w:t>Réserve</w:t>
      </w:r>
      <w:proofErr w:type="spellEnd"/>
      <w:r w:rsidRPr="000A7281">
        <w:rPr>
          <w:rFonts w:ascii="Arial" w:eastAsia="Calibri" w:hAnsi="Arial" w:cs="Arial"/>
          <w:lang w:val="en-GB"/>
        </w:rPr>
        <w:t xml:space="preserve"> Brut</w:t>
      </w:r>
    </w:p>
    <w:p w14:paraId="692D4B96" w14:textId="77777777" w:rsidR="00AE00C4" w:rsidRDefault="00AE00C4" w:rsidP="009C6EFA">
      <w:pPr>
        <w:spacing w:after="0" w:line="240" w:lineRule="auto"/>
        <w:rPr>
          <w:rFonts w:ascii="Arial" w:eastAsia="Calibri" w:hAnsi="Arial" w:cs="Arial"/>
        </w:rPr>
      </w:pPr>
      <w:r w:rsidRPr="000A7281">
        <w:rPr>
          <w:rFonts w:ascii="Arial" w:eastAsia="Calibri" w:hAnsi="Arial" w:cs="Arial"/>
          <w:lang w:val="en-GB"/>
        </w:rPr>
        <w:tab/>
      </w:r>
      <w:r w:rsidR="009C6EFA" w:rsidRPr="000A7281">
        <w:rPr>
          <w:rFonts w:ascii="Arial" w:eastAsia="Calibri" w:hAnsi="Arial" w:cs="Arial"/>
          <w:lang w:val="en-GB"/>
        </w:rPr>
        <w:tab/>
      </w:r>
      <w:proofErr w:type="spellStart"/>
      <w:r w:rsidR="009C6EFA" w:rsidRPr="009C6EFA">
        <w:rPr>
          <w:rFonts w:ascii="Arial" w:eastAsia="Calibri" w:hAnsi="Arial" w:cs="Arial"/>
        </w:rPr>
        <w:t>Sekthaus</w:t>
      </w:r>
      <w:proofErr w:type="spellEnd"/>
      <w:r w:rsidR="009C6EFA" w:rsidRPr="009C6EFA">
        <w:rPr>
          <w:rFonts w:ascii="Arial" w:eastAsia="Calibri" w:hAnsi="Arial" w:cs="Arial"/>
        </w:rPr>
        <w:t xml:space="preserve"> </w:t>
      </w:r>
      <w:proofErr w:type="spellStart"/>
      <w:r w:rsidR="009C6EFA" w:rsidRPr="009C6EFA">
        <w:rPr>
          <w:rFonts w:ascii="Arial" w:eastAsia="Calibri" w:hAnsi="Arial" w:cs="Arial"/>
        </w:rPr>
        <w:t>Raumland</w:t>
      </w:r>
      <w:proofErr w:type="spellEnd"/>
      <w:r>
        <w:rPr>
          <w:rFonts w:ascii="Arial" w:eastAsia="Calibri" w:hAnsi="Arial" w:cs="Arial"/>
        </w:rPr>
        <w:t xml:space="preserve">, </w:t>
      </w:r>
      <w:r w:rsidR="009C6EFA" w:rsidRPr="009C6EFA">
        <w:rPr>
          <w:rFonts w:ascii="Arial" w:eastAsia="Calibri" w:hAnsi="Arial" w:cs="Arial"/>
        </w:rPr>
        <w:t>Flörsheim-Dalsheim</w:t>
      </w:r>
      <w:r>
        <w:rPr>
          <w:rFonts w:ascii="Arial" w:eastAsia="Calibri" w:hAnsi="Arial" w:cs="Arial"/>
        </w:rPr>
        <w:t xml:space="preserve"> (</w:t>
      </w:r>
      <w:r w:rsidR="009C6EFA" w:rsidRPr="009C6EFA">
        <w:rPr>
          <w:rFonts w:ascii="Arial" w:eastAsia="Calibri" w:hAnsi="Arial" w:cs="Arial"/>
        </w:rPr>
        <w:t>Rheinhessen</w:t>
      </w:r>
      <w:r>
        <w:rPr>
          <w:rFonts w:ascii="Arial" w:eastAsia="Calibri" w:hAnsi="Arial" w:cs="Arial"/>
        </w:rPr>
        <w:t>)</w:t>
      </w:r>
    </w:p>
    <w:p w14:paraId="608551F4" w14:textId="6D1AAC7A" w:rsidR="009C6EFA" w:rsidRPr="009C6EFA" w:rsidRDefault="00AE00C4" w:rsidP="009C6EFA">
      <w:pPr>
        <w:spacing w:after="0" w:line="240" w:lineRule="auto"/>
        <w:rPr>
          <w:rFonts w:ascii="Arial" w:eastAsia="Calibri" w:hAnsi="Arial" w:cs="Arial"/>
        </w:rPr>
      </w:pPr>
      <w:r>
        <w:rPr>
          <w:rFonts w:ascii="Arial" w:eastAsia="Calibri" w:hAnsi="Arial" w:cs="Arial"/>
        </w:rPr>
        <w:tab/>
      </w:r>
      <w:r w:rsidR="009C6EFA" w:rsidRPr="009C6EFA">
        <w:rPr>
          <w:rFonts w:ascii="Arial" w:eastAsia="Calibri" w:hAnsi="Arial" w:cs="Arial"/>
        </w:rPr>
        <w:tab/>
        <w:t>94</w:t>
      </w:r>
      <w:r>
        <w:rPr>
          <w:rFonts w:ascii="Arial" w:eastAsia="Calibri" w:hAnsi="Arial" w:cs="Arial"/>
        </w:rPr>
        <w:t xml:space="preserve"> </w:t>
      </w:r>
      <w:r w:rsidR="000A7281">
        <w:rPr>
          <w:rFonts w:ascii="Arial" w:eastAsia="Calibri" w:hAnsi="Arial" w:cs="Arial"/>
        </w:rPr>
        <w:t>Points</w:t>
      </w:r>
      <w:r>
        <w:rPr>
          <w:rFonts w:ascii="Arial" w:eastAsia="Calibri" w:hAnsi="Arial" w:cs="Arial"/>
        </w:rPr>
        <w:t xml:space="preserve">, </w:t>
      </w:r>
      <w:r w:rsidR="009C6EFA" w:rsidRPr="009C6EFA">
        <w:rPr>
          <w:rFonts w:ascii="Arial" w:eastAsia="Calibri" w:hAnsi="Arial" w:cs="Arial"/>
        </w:rPr>
        <w:t>69,00</w:t>
      </w:r>
      <w:r>
        <w:rPr>
          <w:rFonts w:ascii="Arial" w:eastAsia="Calibri" w:hAnsi="Arial" w:cs="Arial"/>
        </w:rPr>
        <w:t xml:space="preserve"> Euro</w:t>
      </w:r>
    </w:p>
    <w:p w14:paraId="4916ACFF" w14:textId="77777777" w:rsidR="00AE00C4" w:rsidRPr="009C6EFA" w:rsidRDefault="00AE00C4" w:rsidP="009C6EFA">
      <w:pPr>
        <w:spacing w:after="0" w:line="240" w:lineRule="auto"/>
        <w:rPr>
          <w:rFonts w:ascii="Arial" w:eastAsia="Calibri" w:hAnsi="Arial" w:cs="Arial"/>
        </w:rPr>
      </w:pPr>
    </w:p>
    <w:p w14:paraId="0350E775" w14:textId="134D280B" w:rsidR="00AE00C4" w:rsidRDefault="009C6EFA" w:rsidP="009C6EFA">
      <w:pPr>
        <w:spacing w:after="0" w:line="240" w:lineRule="auto"/>
        <w:rPr>
          <w:rFonts w:ascii="Arial" w:eastAsia="Calibri" w:hAnsi="Arial" w:cs="Arial"/>
        </w:rPr>
      </w:pPr>
      <w:r w:rsidRPr="009C6EFA">
        <w:rPr>
          <w:rFonts w:ascii="Arial" w:eastAsia="Calibri" w:hAnsi="Arial" w:cs="Arial"/>
        </w:rPr>
        <w:t xml:space="preserve">3. </w:t>
      </w:r>
      <w:r w:rsidR="000A7281">
        <w:rPr>
          <w:rFonts w:ascii="Arial" w:eastAsia="Calibri" w:hAnsi="Arial" w:cs="Arial"/>
        </w:rPr>
        <w:t>Place</w:t>
      </w:r>
      <w:r w:rsidRPr="009C6EFA">
        <w:rPr>
          <w:rFonts w:ascii="Arial" w:eastAsia="Calibri" w:hAnsi="Arial" w:cs="Arial"/>
        </w:rPr>
        <w:tab/>
        <w:t xml:space="preserve">2012 Chardonnay </w:t>
      </w:r>
      <w:proofErr w:type="spellStart"/>
      <w:r w:rsidRPr="009C6EFA">
        <w:rPr>
          <w:rFonts w:ascii="Arial" w:eastAsia="Calibri" w:hAnsi="Arial" w:cs="Arial"/>
        </w:rPr>
        <w:t>Réserve</w:t>
      </w:r>
      <w:proofErr w:type="spellEnd"/>
      <w:r w:rsidRPr="009C6EFA">
        <w:rPr>
          <w:rFonts w:ascii="Arial" w:eastAsia="Calibri" w:hAnsi="Arial" w:cs="Arial"/>
        </w:rPr>
        <w:t xml:space="preserve"> Brut</w:t>
      </w:r>
    </w:p>
    <w:p w14:paraId="553BA781" w14:textId="77777777" w:rsidR="00AE00C4" w:rsidRDefault="00AE00C4" w:rsidP="009C6EFA">
      <w:pPr>
        <w:spacing w:after="0" w:line="240" w:lineRule="auto"/>
        <w:rPr>
          <w:rFonts w:ascii="Arial" w:eastAsia="Calibri" w:hAnsi="Arial" w:cs="Arial"/>
        </w:rPr>
      </w:pPr>
      <w:r>
        <w:rPr>
          <w:rFonts w:ascii="Arial" w:eastAsia="Calibri" w:hAnsi="Arial" w:cs="Arial"/>
        </w:rPr>
        <w:tab/>
      </w:r>
      <w:r w:rsidR="009C6EFA" w:rsidRPr="009C6EFA">
        <w:rPr>
          <w:rFonts w:ascii="Arial" w:eastAsia="Calibri" w:hAnsi="Arial" w:cs="Arial"/>
        </w:rPr>
        <w:tab/>
      </w:r>
      <w:proofErr w:type="spellStart"/>
      <w:r w:rsidR="009C6EFA" w:rsidRPr="009C6EFA">
        <w:rPr>
          <w:rFonts w:ascii="Arial" w:eastAsia="Calibri" w:hAnsi="Arial" w:cs="Arial"/>
        </w:rPr>
        <w:t>Sekthaus</w:t>
      </w:r>
      <w:proofErr w:type="spellEnd"/>
      <w:r w:rsidR="009C6EFA" w:rsidRPr="009C6EFA">
        <w:rPr>
          <w:rFonts w:ascii="Arial" w:eastAsia="Calibri" w:hAnsi="Arial" w:cs="Arial"/>
        </w:rPr>
        <w:t xml:space="preserve"> </w:t>
      </w:r>
      <w:proofErr w:type="spellStart"/>
      <w:r w:rsidR="009C6EFA" w:rsidRPr="009C6EFA">
        <w:rPr>
          <w:rFonts w:ascii="Arial" w:eastAsia="Calibri" w:hAnsi="Arial" w:cs="Arial"/>
        </w:rPr>
        <w:t>Raumland</w:t>
      </w:r>
      <w:proofErr w:type="spellEnd"/>
      <w:r>
        <w:rPr>
          <w:rFonts w:ascii="Arial" w:eastAsia="Calibri" w:hAnsi="Arial" w:cs="Arial"/>
        </w:rPr>
        <w:t xml:space="preserve">, </w:t>
      </w:r>
      <w:r w:rsidR="009C6EFA" w:rsidRPr="009C6EFA">
        <w:rPr>
          <w:rFonts w:ascii="Arial" w:eastAsia="Calibri" w:hAnsi="Arial" w:cs="Arial"/>
        </w:rPr>
        <w:t>Flörsheim-Dalsheim</w:t>
      </w:r>
      <w:r>
        <w:rPr>
          <w:rFonts w:ascii="Arial" w:eastAsia="Calibri" w:hAnsi="Arial" w:cs="Arial"/>
        </w:rPr>
        <w:t xml:space="preserve"> (</w:t>
      </w:r>
      <w:r w:rsidR="009C6EFA" w:rsidRPr="009C6EFA">
        <w:rPr>
          <w:rFonts w:ascii="Arial" w:eastAsia="Calibri" w:hAnsi="Arial" w:cs="Arial"/>
        </w:rPr>
        <w:t>Rheinhessen</w:t>
      </w:r>
      <w:r>
        <w:rPr>
          <w:rFonts w:ascii="Arial" w:eastAsia="Calibri" w:hAnsi="Arial" w:cs="Arial"/>
        </w:rPr>
        <w:t>)</w:t>
      </w:r>
    </w:p>
    <w:p w14:paraId="1154F850" w14:textId="463E1B54" w:rsidR="00494CB4" w:rsidRPr="000A7281" w:rsidRDefault="009C6EFA" w:rsidP="00AE00C4">
      <w:pPr>
        <w:spacing w:after="0" w:line="240" w:lineRule="auto"/>
        <w:ind w:left="708" w:firstLine="708"/>
        <w:rPr>
          <w:rFonts w:ascii="Arial" w:eastAsia="Calibri" w:hAnsi="Arial" w:cs="Arial"/>
          <w:lang w:val="en-GB"/>
        </w:rPr>
      </w:pPr>
      <w:r w:rsidRPr="000A7281">
        <w:rPr>
          <w:rFonts w:ascii="Arial" w:eastAsia="Calibri" w:hAnsi="Arial" w:cs="Arial"/>
          <w:lang w:val="en-GB"/>
        </w:rPr>
        <w:t>93</w:t>
      </w:r>
      <w:r w:rsidR="00EB6BDA" w:rsidRPr="000A7281">
        <w:rPr>
          <w:rFonts w:ascii="Arial" w:eastAsia="Calibri" w:hAnsi="Arial" w:cs="Arial"/>
          <w:lang w:val="en-GB"/>
        </w:rPr>
        <w:t xml:space="preserve"> </w:t>
      </w:r>
      <w:r w:rsidR="000A7281" w:rsidRPr="000A7281">
        <w:rPr>
          <w:rFonts w:ascii="Arial" w:eastAsia="Calibri" w:hAnsi="Arial" w:cs="Arial"/>
          <w:lang w:val="en-GB"/>
        </w:rPr>
        <w:t>Points</w:t>
      </w:r>
      <w:r w:rsidR="00EB6BDA" w:rsidRPr="000A7281">
        <w:rPr>
          <w:rFonts w:ascii="Arial" w:eastAsia="Calibri" w:hAnsi="Arial" w:cs="Arial"/>
          <w:lang w:val="en-GB"/>
        </w:rPr>
        <w:t xml:space="preserve">, </w:t>
      </w:r>
      <w:r w:rsidRPr="000A7281">
        <w:rPr>
          <w:rFonts w:ascii="Arial" w:eastAsia="Calibri" w:hAnsi="Arial" w:cs="Arial"/>
          <w:lang w:val="en-GB"/>
        </w:rPr>
        <w:t>31,00</w:t>
      </w:r>
      <w:r w:rsidR="00EB6BDA" w:rsidRPr="000A7281">
        <w:rPr>
          <w:rFonts w:ascii="Arial" w:eastAsia="Calibri" w:hAnsi="Arial" w:cs="Arial"/>
          <w:lang w:val="en-GB"/>
        </w:rPr>
        <w:t xml:space="preserve"> Euro</w:t>
      </w:r>
    </w:p>
    <w:p w14:paraId="7E470DF0" w14:textId="77777777" w:rsidR="00494CB4" w:rsidRPr="000A7281" w:rsidRDefault="00494CB4" w:rsidP="00494CB4">
      <w:pPr>
        <w:spacing w:after="0" w:line="240" w:lineRule="auto"/>
        <w:rPr>
          <w:rFonts w:ascii="Arial" w:eastAsia="Calibri" w:hAnsi="Arial" w:cs="Arial"/>
          <w:lang w:val="en-GB"/>
        </w:rPr>
      </w:pPr>
    </w:p>
    <w:p w14:paraId="15758D5D" w14:textId="77777777" w:rsidR="005531F0" w:rsidRPr="000A7281" w:rsidRDefault="005531F0" w:rsidP="005531F0">
      <w:pPr>
        <w:spacing w:after="0" w:line="240" w:lineRule="auto"/>
        <w:rPr>
          <w:rFonts w:ascii="Arial" w:eastAsia="Calibri" w:hAnsi="Arial" w:cs="Arial"/>
          <w:lang w:val="en-GB"/>
        </w:rPr>
      </w:pPr>
    </w:p>
    <w:p w14:paraId="5E927182" w14:textId="340FC4A6" w:rsidR="00324E0F" w:rsidRPr="00324E0F" w:rsidRDefault="000A7281" w:rsidP="00324E0F">
      <w:pPr>
        <w:spacing w:after="0" w:line="240" w:lineRule="auto"/>
        <w:rPr>
          <w:rFonts w:ascii="Arial" w:eastAsia="Calibri" w:hAnsi="Arial" w:cs="Arial"/>
          <w:lang w:val="fr-FR"/>
        </w:rPr>
      </w:pPr>
      <w:proofErr w:type="spellStart"/>
      <w:r>
        <w:rPr>
          <w:rFonts w:ascii="Arial" w:eastAsia="Calibri" w:hAnsi="Arial" w:cs="Arial"/>
          <w:b/>
          <w:lang w:val="fr-FR"/>
        </w:rPr>
        <w:t>Category</w:t>
      </w:r>
      <w:proofErr w:type="spellEnd"/>
      <w:r w:rsidR="00324E0F" w:rsidRPr="00324E0F">
        <w:rPr>
          <w:rFonts w:ascii="Arial" w:eastAsia="Calibri" w:hAnsi="Arial" w:cs="Arial"/>
          <w:b/>
          <w:lang w:val="fr-FR"/>
        </w:rPr>
        <w:t xml:space="preserve"> IV – Rosé </w:t>
      </w:r>
      <w:proofErr w:type="spellStart"/>
      <w:r>
        <w:rPr>
          <w:rFonts w:ascii="Arial" w:eastAsia="Calibri" w:hAnsi="Arial" w:cs="Arial"/>
          <w:b/>
          <w:lang w:val="fr-FR"/>
        </w:rPr>
        <w:t>sparkling</w:t>
      </w:r>
      <w:proofErr w:type="spellEnd"/>
      <w:r>
        <w:rPr>
          <w:rFonts w:ascii="Arial" w:eastAsia="Calibri" w:hAnsi="Arial" w:cs="Arial"/>
          <w:b/>
          <w:lang w:val="fr-FR"/>
        </w:rPr>
        <w:t xml:space="preserve"> wine</w:t>
      </w:r>
      <w:r w:rsidR="00324E0F" w:rsidRPr="00324E0F">
        <w:rPr>
          <w:rFonts w:ascii="Arial" w:eastAsia="Calibri" w:hAnsi="Arial" w:cs="Arial"/>
          <w:b/>
          <w:lang w:val="fr-FR"/>
        </w:rPr>
        <w:t xml:space="preserve"> </w:t>
      </w:r>
    </w:p>
    <w:p w14:paraId="6A57E6EE" w14:textId="77777777" w:rsidR="00BC0FBC" w:rsidRPr="000A7281" w:rsidRDefault="00BC0FBC" w:rsidP="00BC0FBC">
      <w:pPr>
        <w:spacing w:after="0" w:line="240" w:lineRule="auto"/>
        <w:rPr>
          <w:rFonts w:ascii="Arial" w:eastAsia="Calibri" w:hAnsi="Arial" w:cs="Arial"/>
          <w:lang w:val="en-GB"/>
        </w:rPr>
      </w:pPr>
    </w:p>
    <w:p w14:paraId="0AB66131" w14:textId="0A08E9B5" w:rsidR="00BC0FBC" w:rsidRPr="000A7281" w:rsidRDefault="00BC0FBC" w:rsidP="00BC0FBC">
      <w:pPr>
        <w:spacing w:after="0" w:line="240" w:lineRule="auto"/>
        <w:rPr>
          <w:rFonts w:ascii="Arial" w:eastAsia="Calibri" w:hAnsi="Arial" w:cs="Arial"/>
          <w:lang w:val="en-GB"/>
        </w:rPr>
      </w:pPr>
      <w:r w:rsidRPr="000A7281">
        <w:rPr>
          <w:rFonts w:ascii="Arial" w:eastAsia="Calibri" w:hAnsi="Arial" w:cs="Arial"/>
          <w:lang w:val="en-GB"/>
        </w:rPr>
        <w:t xml:space="preserve">1. </w:t>
      </w:r>
      <w:r w:rsidR="000A7281" w:rsidRPr="000A7281">
        <w:rPr>
          <w:rFonts w:ascii="Arial" w:eastAsia="Calibri" w:hAnsi="Arial" w:cs="Arial"/>
          <w:lang w:val="en-GB"/>
        </w:rPr>
        <w:t>Place</w:t>
      </w:r>
      <w:r w:rsidRPr="000A7281">
        <w:rPr>
          <w:rFonts w:ascii="Arial" w:eastAsia="Calibri" w:hAnsi="Arial" w:cs="Arial"/>
          <w:lang w:val="en-GB"/>
        </w:rPr>
        <w:tab/>
        <w:t>2017 Rosé Prestige Extra Brut</w:t>
      </w:r>
    </w:p>
    <w:p w14:paraId="3B8BDA3A" w14:textId="77777777" w:rsidR="00BC0FBC" w:rsidRDefault="00BC0FBC" w:rsidP="00BC0FBC">
      <w:pPr>
        <w:spacing w:after="0" w:line="240" w:lineRule="auto"/>
        <w:rPr>
          <w:rFonts w:ascii="Arial" w:eastAsia="Calibri" w:hAnsi="Arial" w:cs="Arial"/>
        </w:rPr>
      </w:pPr>
      <w:r w:rsidRPr="000A7281">
        <w:rPr>
          <w:rFonts w:ascii="Arial" w:eastAsia="Calibri" w:hAnsi="Arial" w:cs="Arial"/>
          <w:lang w:val="en-GB"/>
        </w:rPr>
        <w:tab/>
      </w:r>
      <w:r w:rsidRPr="000A7281">
        <w:rPr>
          <w:rFonts w:ascii="Arial" w:eastAsia="Calibri" w:hAnsi="Arial" w:cs="Arial"/>
          <w:lang w:val="en-GB"/>
        </w:rPr>
        <w:tab/>
      </w:r>
      <w:proofErr w:type="spellStart"/>
      <w:r w:rsidRPr="00BC0FBC">
        <w:rPr>
          <w:rFonts w:ascii="Arial" w:eastAsia="Calibri" w:hAnsi="Arial" w:cs="Arial"/>
        </w:rPr>
        <w:t>Griesel</w:t>
      </w:r>
      <w:proofErr w:type="spellEnd"/>
      <w:r w:rsidRPr="00BC0FBC">
        <w:rPr>
          <w:rFonts w:ascii="Arial" w:eastAsia="Calibri" w:hAnsi="Arial" w:cs="Arial"/>
        </w:rPr>
        <w:t xml:space="preserve"> Sekt - </w:t>
      </w:r>
      <w:proofErr w:type="spellStart"/>
      <w:r w:rsidRPr="00BC0FBC">
        <w:rPr>
          <w:rFonts w:ascii="Arial" w:eastAsia="Calibri" w:hAnsi="Arial" w:cs="Arial"/>
        </w:rPr>
        <w:t>Sekthaus</w:t>
      </w:r>
      <w:proofErr w:type="spellEnd"/>
      <w:r w:rsidRPr="00BC0FBC">
        <w:rPr>
          <w:rFonts w:ascii="Arial" w:eastAsia="Calibri" w:hAnsi="Arial" w:cs="Arial"/>
        </w:rPr>
        <w:t xml:space="preserve"> Streit</w:t>
      </w:r>
      <w:r>
        <w:rPr>
          <w:rFonts w:ascii="Arial" w:eastAsia="Calibri" w:hAnsi="Arial" w:cs="Arial"/>
        </w:rPr>
        <w:t xml:space="preserve">, </w:t>
      </w:r>
      <w:r w:rsidRPr="00BC0FBC">
        <w:rPr>
          <w:rFonts w:ascii="Arial" w:eastAsia="Calibri" w:hAnsi="Arial" w:cs="Arial"/>
        </w:rPr>
        <w:t>Bensheim</w:t>
      </w:r>
      <w:r>
        <w:rPr>
          <w:rFonts w:ascii="Arial" w:eastAsia="Calibri" w:hAnsi="Arial" w:cs="Arial"/>
        </w:rPr>
        <w:t xml:space="preserve"> (</w:t>
      </w:r>
      <w:r w:rsidRPr="00BC0FBC">
        <w:rPr>
          <w:rFonts w:ascii="Arial" w:eastAsia="Calibri" w:hAnsi="Arial" w:cs="Arial"/>
        </w:rPr>
        <w:t>Hessische Bergstraße</w:t>
      </w:r>
      <w:r>
        <w:rPr>
          <w:rFonts w:ascii="Arial" w:eastAsia="Calibri" w:hAnsi="Arial" w:cs="Arial"/>
        </w:rPr>
        <w:t>)</w:t>
      </w:r>
    </w:p>
    <w:p w14:paraId="6D752133" w14:textId="61DADE83" w:rsidR="00BC0FBC" w:rsidRDefault="00BC0FBC" w:rsidP="00BC0FBC">
      <w:pPr>
        <w:spacing w:after="0" w:line="240" w:lineRule="auto"/>
        <w:rPr>
          <w:rFonts w:ascii="Arial" w:eastAsia="Calibri" w:hAnsi="Arial" w:cs="Arial"/>
        </w:rPr>
      </w:pPr>
      <w:r>
        <w:rPr>
          <w:rFonts w:ascii="Arial" w:eastAsia="Calibri" w:hAnsi="Arial" w:cs="Arial"/>
        </w:rPr>
        <w:tab/>
      </w:r>
      <w:r w:rsidRPr="00BC0FBC">
        <w:rPr>
          <w:rFonts w:ascii="Arial" w:eastAsia="Calibri" w:hAnsi="Arial" w:cs="Arial"/>
        </w:rPr>
        <w:tab/>
        <w:t>92</w:t>
      </w:r>
      <w:r>
        <w:rPr>
          <w:rFonts w:ascii="Arial" w:eastAsia="Calibri" w:hAnsi="Arial" w:cs="Arial"/>
        </w:rPr>
        <w:t xml:space="preserve"> </w:t>
      </w:r>
      <w:r w:rsidR="000A7281">
        <w:rPr>
          <w:rFonts w:ascii="Arial" w:eastAsia="Calibri" w:hAnsi="Arial" w:cs="Arial"/>
        </w:rPr>
        <w:t>Points</w:t>
      </w:r>
      <w:r>
        <w:rPr>
          <w:rFonts w:ascii="Arial" w:eastAsia="Calibri" w:hAnsi="Arial" w:cs="Arial"/>
        </w:rPr>
        <w:t xml:space="preserve">, </w:t>
      </w:r>
      <w:r w:rsidRPr="00BC0FBC">
        <w:rPr>
          <w:rFonts w:ascii="Arial" w:eastAsia="Calibri" w:hAnsi="Arial" w:cs="Arial"/>
        </w:rPr>
        <w:t>23,00</w:t>
      </w:r>
      <w:r>
        <w:rPr>
          <w:rFonts w:ascii="Arial" w:eastAsia="Calibri" w:hAnsi="Arial" w:cs="Arial"/>
        </w:rPr>
        <w:t xml:space="preserve"> Euro</w:t>
      </w:r>
    </w:p>
    <w:p w14:paraId="5FBAAF6F" w14:textId="77777777" w:rsidR="00BC0FBC" w:rsidRPr="00BC0FBC" w:rsidRDefault="00BC0FBC" w:rsidP="00BC0FBC">
      <w:pPr>
        <w:spacing w:after="0" w:line="240" w:lineRule="auto"/>
        <w:rPr>
          <w:rFonts w:ascii="Arial" w:eastAsia="Calibri" w:hAnsi="Arial" w:cs="Arial"/>
        </w:rPr>
      </w:pPr>
    </w:p>
    <w:p w14:paraId="6296C0CE" w14:textId="2BE677FF" w:rsidR="00352EC6" w:rsidRDefault="00BC0FBC" w:rsidP="00BC0FBC">
      <w:pPr>
        <w:spacing w:after="0" w:line="240" w:lineRule="auto"/>
        <w:rPr>
          <w:rFonts w:ascii="Arial" w:eastAsia="Calibri" w:hAnsi="Arial" w:cs="Arial"/>
        </w:rPr>
      </w:pPr>
      <w:r w:rsidRPr="00BC0FBC">
        <w:rPr>
          <w:rFonts w:ascii="Arial" w:eastAsia="Calibri" w:hAnsi="Arial" w:cs="Arial"/>
        </w:rPr>
        <w:t xml:space="preserve">2. </w:t>
      </w:r>
      <w:r w:rsidR="000A7281">
        <w:rPr>
          <w:rFonts w:ascii="Arial" w:eastAsia="Calibri" w:hAnsi="Arial" w:cs="Arial"/>
        </w:rPr>
        <w:t>Place</w:t>
      </w:r>
      <w:r w:rsidRPr="00BC0FBC">
        <w:rPr>
          <w:rFonts w:ascii="Arial" w:eastAsia="Calibri" w:hAnsi="Arial" w:cs="Arial"/>
        </w:rPr>
        <w:tab/>
        <w:t>2018 Rosé Brut Tradition</w:t>
      </w:r>
    </w:p>
    <w:p w14:paraId="7739E3E7" w14:textId="77777777" w:rsidR="00352EC6" w:rsidRDefault="00352EC6" w:rsidP="00BC0FBC">
      <w:pPr>
        <w:spacing w:after="0" w:line="240" w:lineRule="auto"/>
        <w:rPr>
          <w:rFonts w:ascii="Arial" w:eastAsia="Calibri" w:hAnsi="Arial" w:cs="Arial"/>
        </w:rPr>
      </w:pPr>
      <w:r>
        <w:rPr>
          <w:rFonts w:ascii="Arial" w:eastAsia="Calibri" w:hAnsi="Arial" w:cs="Arial"/>
        </w:rPr>
        <w:tab/>
      </w:r>
      <w:r w:rsidR="00BC0FBC" w:rsidRPr="00BC0FBC">
        <w:rPr>
          <w:rFonts w:ascii="Arial" w:eastAsia="Calibri" w:hAnsi="Arial" w:cs="Arial"/>
        </w:rPr>
        <w:tab/>
      </w:r>
      <w:proofErr w:type="spellStart"/>
      <w:r w:rsidR="00BC0FBC" w:rsidRPr="00BC0FBC">
        <w:rPr>
          <w:rFonts w:ascii="Arial" w:eastAsia="Calibri" w:hAnsi="Arial" w:cs="Arial"/>
        </w:rPr>
        <w:t>Griesel</w:t>
      </w:r>
      <w:proofErr w:type="spellEnd"/>
      <w:r w:rsidR="00BC0FBC" w:rsidRPr="00BC0FBC">
        <w:rPr>
          <w:rFonts w:ascii="Arial" w:eastAsia="Calibri" w:hAnsi="Arial" w:cs="Arial"/>
        </w:rPr>
        <w:t xml:space="preserve"> Sekt - </w:t>
      </w:r>
      <w:proofErr w:type="spellStart"/>
      <w:r w:rsidR="00BC0FBC" w:rsidRPr="00BC0FBC">
        <w:rPr>
          <w:rFonts w:ascii="Arial" w:eastAsia="Calibri" w:hAnsi="Arial" w:cs="Arial"/>
        </w:rPr>
        <w:t>Sekthaus</w:t>
      </w:r>
      <w:proofErr w:type="spellEnd"/>
      <w:r w:rsidR="00BC0FBC" w:rsidRPr="00BC0FBC">
        <w:rPr>
          <w:rFonts w:ascii="Arial" w:eastAsia="Calibri" w:hAnsi="Arial" w:cs="Arial"/>
        </w:rPr>
        <w:t xml:space="preserve"> Streit</w:t>
      </w:r>
      <w:r>
        <w:rPr>
          <w:rFonts w:ascii="Arial" w:eastAsia="Calibri" w:hAnsi="Arial" w:cs="Arial"/>
        </w:rPr>
        <w:t xml:space="preserve">, </w:t>
      </w:r>
      <w:r w:rsidR="00BC0FBC" w:rsidRPr="00BC0FBC">
        <w:rPr>
          <w:rFonts w:ascii="Arial" w:eastAsia="Calibri" w:hAnsi="Arial" w:cs="Arial"/>
        </w:rPr>
        <w:t>Bensheim</w:t>
      </w:r>
      <w:r>
        <w:rPr>
          <w:rFonts w:ascii="Arial" w:eastAsia="Calibri" w:hAnsi="Arial" w:cs="Arial"/>
        </w:rPr>
        <w:t xml:space="preserve"> (</w:t>
      </w:r>
      <w:r w:rsidR="00BC0FBC" w:rsidRPr="00BC0FBC">
        <w:rPr>
          <w:rFonts w:ascii="Arial" w:eastAsia="Calibri" w:hAnsi="Arial" w:cs="Arial"/>
        </w:rPr>
        <w:t>Hessische Bergstraße</w:t>
      </w:r>
      <w:r>
        <w:rPr>
          <w:rFonts w:ascii="Arial" w:eastAsia="Calibri" w:hAnsi="Arial" w:cs="Arial"/>
        </w:rPr>
        <w:t>)</w:t>
      </w:r>
    </w:p>
    <w:p w14:paraId="41878794" w14:textId="5526A7EA" w:rsidR="00BC0FBC" w:rsidRPr="00BC0FBC" w:rsidRDefault="00352EC6" w:rsidP="00BC0FBC">
      <w:pPr>
        <w:spacing w:after="0" w:line="240" w:lineRule="auto"/>
        <w:rPr>
          <w:rFonts w:ascii="Arial" w:eastAsia="Calibri" w:hAnsi="Arial" w:cs="Arial"/>
        </w:rPr>
      </w:pPr>
      <w:r>
        <w:rPr>
          <w:rFonts w:ascii="Arial" w:eastAsia="Calibri" w:hAnsi="Arial" w:cs="Arial"/>
        </w:rPr>
        <w:tab/>
      </w:r>
      <w:r w:rsidR="00BC0FBC" w:rsidRPr="00BC0FBC">
        <w:rPr>
          <w:rFonts w:ascii="Arial" w:eastAsia="Calibri" w:hAnsi="Arial" w:cs="Arial"/>
        </w:rPr>
        <w:tab/>
        <w:t>92</w:t>
      </w:r>
      <w:r>
        <w:rPr>
          <w:rFonts w:ascii="Arial" w:eastAsia="Calibri" w:hAnsi="Arial" w:cs="Arial"/>
        </w:rPr>
        <w:t xml:space="preserve"> </w:t>
      </w:r>
      <w:r w:rsidR="000A7281">
        <w:rPr>
          <w:rFonts w:ascii="Arial" w:eastAsia="Calibri" w:hAnsi="Arial" w:cs="Arial"/>
        </w:rPr>
        <w:t>Points</w:t>
      </w:r>
      <w:r>
        <w:rPr>
          <w:rFonts w:ascii="Arial" w:eastAsia="Calibri" w:hAnsi="Arial" w:cs="Arial"/>
        </w:rPr>
        <w:t xml:space="preserve">, </w:t>
      </w:r>
      <w:r w:rsidR="00BC0FBC" w:rsidRPr="00BC0FBC">
        <w:rPr>
          <w:rFonts w:ascii="Arial" w:eastAsia="Calibri" w:hAnsi="Arial" w:cs="Arial"/>
        </w:rPr>
        <w:t>16,00</w:t>
      </w:r>
      <w:r w:rsidR="00972144">
        <w:rPr>
          <w:rFonts w:ascii="Arial" w:eastAsia="Calibri" w:hAnsi="Arial" w:cs="Arial"/>
        </w:rPr>
        <w:t xml:space="preserve"> Euro</w:t>
      </w:r>
    </w:p>
    <w:p w14:paraId="433E7CB0" w14:textId="77777777" w:rsidR="00972144" w:rsidRPr="00BC0FBC" w:rsidRDefault="00972144" w:rsidP="00BC0FBC">
      <w:pPr>
        <w:spacing w:after="0" w:line="240" w:lineRule="auto"/>
        <w:rPr>
          <w:rFonts w:ascii="Arial" w:eastAsia="Calibri" w:hAnsi="Arial" w:cs="Arial"/>
        </w:rPr>
      </w:pPr>
    </w:p>
    <w:p w14:paraId="678BA26A" w14:textId="77DD38DC" w:rsidR="006312E1" w:rsidRDefault="00BC0FBC" w:rsidP="00BC0FBC">
      <w:pPr>
        <w:spacing w:after="0" w:line="240" w:lineRule="auto"/>
        <w:rPr>
          <w:rFonts w:ascii="Arial" w:eastAsia="Calibri" w:hAnsi="Arial" w:cs="Arial"/>
        </w:rPr>
      </w:pPr>
      <w:r w:rsidRPr="00BC0FBC">
        <w:rPr>
          <w:rFonts w:ascii="Arial" w:eastAsia="Calibri" w:hAnsi="Arial" w:cs="Arial"/>
        </w:rPr>
        <w:t xml:space="preserve">3. </w:t>
      </w:r>
      <w:r w:rsidR="000A7281">
        <w:rPr>
          <w:rFonts w:ascii="Arial" w:eastAsia="Calibri" w:hAnsi="Arial" w:cs="Arial"/>
        </w:rPr>
        <w:t>Place</w:t>
      </w:r>
      <w:r w:rsidRPr="00BC0FBC">
        <w:rPr>
          <w:rFonts w:ascii="Arial" w:eastAsia="Calibri" w:hAnsi="Arial" w:cs="Arial"/>
        </w:rPr>
        <w:tab/>
        <w:t xml:space="preserve">2016 Rosé Prestige </w:t>
      </w:r>
      <w:r w:rsidR="006312E1">
        <w:rPr>
          <w:rFonts w:ascii="Arial" w:eastAsia="Calibri" w:hAnsi="Arial" w:cs="Arial"/>
        </w:rPr>
        <w:t>B</w:t>
      </w:r>
      <w:r w:rsidRPr="00BC0FBC">
        <w:rPr>
          <w:rFonts w:ascii="Arial" w:eastAsia="Calibri" w:hAnsi="Arial" w:cs="Arial"/>
        </w:rPr>
        <w:t xml:space="preserve">rut </w:t>
      </w:r>
      <w:r w:rsidR="006312E1">
        <w:rPr>
          <w:rFonts w:ascii="Arial" w:eastAsia="Calibri" w:hAnsi="Arial" w:cs="Arial"/>
        </w:rPr>
        <w:t>N</w:t>
      </w:r>
      <w:r w:rsidRPr="00BC0FBC">
        <w:rPr>
          <w:rFonts w:ascii="Arial" w:eastAsia="Calibri" w:hAnsi="Arial" w:cs="Arial"/>
        </w:rPr>
        <w:t>ature</w:t>
      </w:r>
    </w:p>
    <w:p w14:paraId="4A48F32F" w14:textId="77777777" w:rsidR="006312E1" w:rsidRDefault="006312E1" w:rsidP="00BC0FBC">
      <w:pPr>
        <w:spacing w:after="0" w:line="240" w:lineRule="auto"/>
        <w:rPr>
          <w:rFonts w:ascii="Arial" w:eastAsia="Calibri" w:hAnsi="Arial" w:cs="Arial"/>
        </w:rPr>
      </w:pPr>
      <w:r>
        <w:rPr>
          <w:rFonts w:ascii="Arial" w:eastAsia="Calibri" w:hAnsi="Arial" w:cs="Arial"/>
        </w:rPr>
        <w:tab/>
      </w:r>
      <w:r w:rsidR="00BC0FBC" w:rsidRPr="00BC0FBC">
        <w:rPr>
          <w:rFonts w:ascii="Arial" w:eastAsia="Calibri" w:hAnsi="Arial" w:cs="Arial"/>
        </w:rPr>
        <w:tab/>
        <w:t>Weingut Reinhardt</w:t>
      </w:r>
      <w:r>
        <w:rPr>
          <w:rFonts w:ascii="Arial" w:eastAsia="Calibri" w:hAnsi="Arial" w:cs="Arial"/>
        </w:rPr>
        <w:t xml:space="preserve">, </w:t>
      </w:r>
      <w:r w:rsidR="00BC0FBC" w:rsidRPr="00BC0FBC">
        <w:rPr>
          <w:rFonts w:ascii="Arial" w:eastAsia="Calibri" w:hAnsi="Arial" w:cs="Arial"/>
        </w:rPr>
        <w:t>Niederkirchen</w:t>
      </w:r>
      <w:r>
        <w:rPr>
          <w:rFonts w:ascii="Arial" w:eastAsia="Calibri" w:hAnsi="Arial" w:cs="Arial"/>
        </w:rPr>
        <w:t xml:space="preserve"> (</w:t>
      </w:r>
      <w:r w:rsidR="00BC0FBC" w:rsidRPr="00BC0FBC">
        <w:rPr>
          <w:rFonts w:ascii="Arial" w:eastAsia="Calibri" w:hAnsi="Arial" w:cs="Arial"/>
        </w:rPr>
        <w:t>Pfalz</w:t>
      </w:r>
      <w:r>
        <w:rPr>
          <w:rFonts w:ascii="Arial" w:eastAsia="Calibri" w:hAnsi="Arial" w:cs="Arial"/>
        </w:rPr>
        <w:t>)</w:t>
      </w:r>
    </w:p>
    <w:p w14:paraId="29371507" w14:textId="1A2B6702" w:rsidR="00BC0FBC" w:rsidRPr="000A7281" w:rsidRDefault="006312E1" w:rsidP="00BC0FBC">
      <w:pPr>
        <w:spacing w:after="0" w:line="240" w:lineRule="auto"/>
        <w:rPr>
          <w:rFonts w:ascii="Arial" w:eastAsia="Calibri" w:hAnsi="Arial" w:cs="Arial"/>
          <w:lang w:val="en-GB"/>
        </w:rPr>
      </w:pPr>
      <w:r>
        <w:rPr>
          <w:rFonts w:ascii="Arial" w:eastAsia="Calibri" w:hAnsi="Arial" w:cs="Arial"/>
        </w:rPr>
        <w:tab/>
      </w:r>
      <w:r w:rsidR="00BC0FBC" w:rsidRPr="00BC0FBC">
        <w:rPr>
          <w:rFonts w:ascii="Arial" w:eastAsia="Calibri" w:hAnsi="Arial" w:cs="Arial"/>
        </w:rPr>
        <w:tab/>
      </w:r>
      <w:r w:rsidR="00BC0FBC" w:rsidRPr="000A7281">
        <w:rPr>
          <w:rFonts w:ascii="Arial" w:eastAsia="Calibri" w:hAnsi="Arial" w:cs="Arial"/>
          <w:lang w:val="en-GB"/>
        </w:rPr>
        <w:t>92</w:t>
      </w:r>
      <w:r w:rsidRPr="000A7281">
        <w:rPr>
          <w:rFonts w:ascii="Arial" w:eastAsia="Calibri" w:hAnsi="Arial" w:cs="Arial"/>
          <w:lang w:val="en-GB"/>
        </w:rPr>
        <w:t xml:space="preserve"> </w:t>
      </w:r>
      <w:r w:rsidR="000A7281" w:rsidRPr="000A7281">
        <w:rPr>
          <w:rFonts w:ascii="Arial" w:eastAsia="Calibri" w:hAnsi="Arial" w:cs="Arial"/>
          <w:lang w:val="en-GB"/>
        </w:rPr>
        <w:t>Points</w:t>
      </w:r>
      <w:r w:rsidRPr="000A7281">
        <w:rPr>
          <w:rFonts w:ascii="Arial" w:eastAsia="Calibri" w:hAnsi="Arial" w:cs="Arial"/>
          <w:lang w:val="en-GB"/>
        </w:rPr>
        <w:t xml:space="preserve">, </w:t>
      </w:r>
      <w:r w:rsidR="00BC0FBC" w:rsidRPr="000A7281">
        <w:rPr>
          <w:rFonts w:ascii="Arial" w:eastAsia="Calibri" w:hAnsi="Arial" w:cs="Arial"/>
          <w:lang w:val="en-GB"/>
        </w:rPr>
        <w:t>20,00</w:t>
      </w:r>
      <w:r w:rsidRPr="000A7281">
        <w:rPr>
          <w:rFonts w:ascii="Arial" w:eastAsia="Calibri" w:hAnsi="Arial" w:cs="Arial"/>
          <w:lang w:val="en-GB"/>
        </w:rPr>
        <w:t xml:space="preserve"> Euro</w:t>
      </w:r>
    </w:p>
    <w:p w14:paraId="2DEA905B" w14:textId="77777777" w:rsidR="00BC0FBC" w:rsidRPr="000A7281" w:rsidRDefault="00BC0FBC" w:rsidP="00BC0FBC">
      <w:pPr>
        <w:spacing w:after="0" w:line="240" w:lineRule="auto"/>
        <w:rPr>
          <w:rFonts w:ascii="Arial" w:eastAsia="Calibri" w:hAnsi="Arial" w:cs="Arial"/>
          <w:lang w:val="en-GB"/>
        </w:rPr>
      </w:pPr>
    </w:p>
    <w:p w14:paraId="1B1ECAC5" w14:textId="77777777" w:rsidR="00BA0051" w:rsidRPr="000A7281" w:rsidRDefault="00BA0051" w:rsidP="00324E0F">
      <w:pPr>
        <w:spacing w:after="0" w:line="240" w:lineRule="auto"/>
        <w:rPr>
          <w:rFonts w:ascii="Arial" w:eastAsia="Calibri" w:hAnsi="Arial" w:cs="Arial"/>
          <w:lang w:val="en-GB"/>
        </w:rPr>
      </w:pPr>
    </w:p>
    <w:p w14:paraId="2A9D873A" w14:textId="3532230F" w:rsidR="00324E0F" w:rsidRPr="000A7281" w:rsidRDefault="000A7281" w:rsidP="00324E0F">
      <w:pPr>
        <w:spacing w:after="0" w:line="240" w:lineRule="auto"/>
        <w:rPr>
          <w:rFonts w:ascii="Arial" w:eastAsia="Calibri" w:hAnsi="Arial" w:cs="Arial"/>
          <w:b/>
          <w:lang w:val="en-GB"/>
        </w:rPr>
      </w:pPr>
      <w:r w:rsidRPr="000A7281">
        <w:rPr>
          <w:rFonts w:ascii="Arial" w:eastAsia="Calibri" w:hAnsi="Arial" w:cs="Arial"/>
          <w:b/>
          <w:lang w:val="en-GB"/>
        </w:rPr>
        <w:t>Category</w:t>
      </w:r>
      <w:r w:rsidR="00324E0F" w:rsidRPr="000A7281">
        <w:rPr>
          <w:rFonts w:ascii="Arial" w:eastAsia="Calibri" w:hAnsi="Arial" w:cs="Arial"/>
          <w:b/>
          <w:lang w:val="en-GB"/>
        </w:rPr>
        <w:t xml:space="preserve"> V </w:t>
      </w:r>
      <w:r w:rsidR="00281C4B">
        <w:rPr>
          <w:rFonts w:ascii="Arial" w:eastAsia="Calibri" w:hAnsi="Arial" w:cs="Arial"/>
          <w:b/>
          <w:lang w:val="en-GB"/>
        </w:rPr>
        <w:t>–</w:t>
      </w:r>
      <w:r w:rsidR="00324E0F" w:rsidRPr="000A7281">
        <w:rPr>
          <w:rFonts w:ascii="Arial" w:eastAsia="Calibri" w:hAnsi="Arial" w:cs="Arial"/>
          <w:b/>
          <w:lang w:val="en-GB"/>
        </w:rPr>
        <w:t xml:space="preserve"> </w:t>
      </w:r>
      <w:proofErr w:type="spellStart"/>
      <w:r w:rsidR="00281C4B">
        <w:rPr>
          <w:rFonts w:ascii="Arial" w:eastAsia="Calibri" w:hAnsi="Arial" w:cs="Arial"/>
          <w:b/>
          <w:lang w:val="en-GB"/>
        </w:rPr>
        <w:t>Sortenvielfalt</w:t>
      </w:r>
      <w:proofErr w:type="spellEnd"/>
      <w:r w:rsidR="00281C4B">
        <w:rPr>
          <w:rFonts w:ascii="Arial" w:eastAsia="Calibri" w:hAnsi="Arial" w:cs="Arial"/>
          <w:b/>
          <w:lang w:val="en-GB"/>
        </w:rPr>
        <w:t xml:space="preserve"> sparkling wine (various</w:t>
      </w:r>
      <w:r w:rsidR="00796321">
        <w:rPr>
          <w:rFonts w:ascii="Arial" w:eastAsia="Calibri" w:hAnsi="Arial" w:cs="Arial"/>
          <w:b/>
          <w:lang w:val="en-GB"/>
        </w:rPr>
        <w:t xml:space="preserve"> grape varieties)</w:t>
      </w:r>
      <w:r w:rsidR="00324E0F" w:rsidRPr="000A7281">
        <w:rPr>
          <w:rFonts w:ascii="Arial" w:eastAsia="Calibri" w:hAnsi="Arial" w:cs="Arial"/>
          <w:b/>
          <w:lang w:val="en-GB"/>
        </w:rPr>
        <w:t xml:space="preserve"> </w:t>
      </w:r>
    </w:p>
    <w:p w14:paraId="7859966E" w14:textId="77777777" w:rsidR="00324E0F" w:rsidRPr="000A7281" w:rsidRDefault="00324E0F" w:rsidP="00324E0F">
      <w:pPr>
        <w:spacing w:after="0" w:line="240" w:lineRule="auto"/>
        <w:rPr>
          <w:rFonts w:ascii="Arial" w:eastAsia="Calibri" w:hAnsi="Arial" w:cs="Arial"/>
          <w:b/>
          <w:lang w:val="en-GB"/>
        </w:rPr>
      </w:pPr>
    </w:p>
    <w:p w14:paraId="54963C52" w14:textId="020726F1" w:rsidR="001C18A3" w:rsidRDefault="002E15E5" w:rsidP="005D09C8">
      <w:pPr>
        <w:spacing w:after="0" w:line="240" w:lineRule="auto"/>
        <w:rPr>
          <w:rFonts w:ascii="Arial" w:eastAsia="Calibri" w:hAnsi="Arial" w:cs="Arial"/>
        </w:rPr>
      </w:pPr>
      <w:r w:rsidRPr="005D09C8">
        <w:rPr>
          <w:rFonts w:ascii="Arial" w:eastAsia="Calibri" w:hAnsi="Arial" w:cs="Arial"/>
        </w:rPr>
        <w:t xml:space="preserve">1. </w:t>
      </w:r>
      <w:r w:rsidR="000A7281">
        <w:rPr>
          <w:rFonts w:ascii="Arial" w:eastAsia="Calibri" w:hAnsi="Arial" w:cs="Arial"/>
        </w:rPr>
        <w:t>Place</w:t>
      </w:r>
      <w:r w:rsidRPr="005D09C8">
        <w:rPr>
          <w:rFonts w:ascii="Arial" w:eastAsia="Calibri" w:hAnsi="Arial" w:cs="Arial"/>
        </w:rPr>
        <w:tab/>
        <w:t xml:space="preserve">2019 Grüner Veltliner </w:t>
      </w:r>
      <w:r w:rsidR="001C18A3">
        <w:rPr>
          <w:rFonts w:ascii="Arial" w:eastAsia="Calibri" w:hAnsi="Arial" w:cs="Arial"/>
        </w:rPr>
        <w:t>B</w:t>
      </w:r>
      <w:r w:rsidR="005D09C8" w:rsidRPr="005D09C8">
        <w:rPr>
          <w:rFonts w:ascii="Arial" w:eastAsia="Calibri" w:hAnsi="Arial" w:cs="Arial"/>
        </w:rPr>
        <w:t>rut</w:t>
      </w:r>
    </w:p>
    <w:p w14:paraId="7ECA5EF6" w14:textId="77777777" w:rsidR="001C18A3" w:rsidRDefault="001C18A3" w:rsidP="005D09C8">
      <w:pPr>
        <w:spacing w:after="0" w:line="240" w:lineRule="auto"/>
        <w:rPr>
          <w:rFonts w:ascii="Arial" w:eastAsia="Calibri" w:hAnsi="Arial" w:cs="Arial"/>
        </w:rPr>
      </w:pPr>
      <w:r>
        <w:rPr>
          <w:rFonts w:ascii="Arial" w:eastAsia="Calibri" w:hAnsi="Arial" w:cs="Arial"/>
        </w:rPr>
        <w:tab/>
      </w:r>
      <w:r w:rsidR="002E15E5" w:rsidRPr="005D09C8">
        <w:rPr>
          <w:rFonts w:ascii="Arial" w:eastAsia="Calibri" w:hAnsi="Arial" w:cs="Arial"/>
        </w:rPr>
        <w:tab/>
        <w:t>Weingut Hammel</w:t>
      </w:r>
      <w:r>
        <w:rPr>
          <w:rFonts w:ascii="Arial" w:eastAsia="Calibri" w:hAnsi="Arial" w:cs="Arial"/>
        </w:rPr>
        <w:t xml:space="preserve">, </w:t>
      </w:r>
      <w:r w:rsidR="002E15E5" w:rsidRPr="005D09C8">
        <w:rPr>
          <w:rFonts w:ascii="Arial" w:eastAsia="Calibri" w:hAnsi="Arial" w:cs="Arial"/>
        </w:rPr>
        <w:t>Kirchheim</w:t>
      </w:r>
      <w:r>
        <w:rPr>
          <w:rFonts w:ascii="Arial" w:eastAsia="Calibri" w:hAnsi="Arial" w:cs="Arial"/>
        </w:rPr>
        <w:t xml:space="preserve"> (</w:t>
      </w:r>
      <w:r w:rsidR="002E15E5" w:rsidRPr="005D09C8">
        <w:rPr>
          <w:rFonts w:ascii="Arial" w:eastAsia="Calibri" w:hAnsi="Arial" w:cs="Arial"/>
        </w:rPr>
        <w:t>Pfalz</w:t>
      </w:r>
      <w:r>
        <w:rPr>
          <w:rFonts w:ascii="Arial" w:eastAsia="Calibri" w:hAnsi="Arial" w:cs="Arial"/>
        </w:rPr>
        <w:t>)</w:t>
      </w:r>
    </w:p>
    <w:p w14:paraId="26D7F86C" w14:textId="50FA2CE0" w:rsidR="002E15E5" w:rsidRPr="005D09C8" w:rsidRDefault="001C18A3" w:rsidP="005D09C8">
      <w:pPr>
        <w:spacing w:after="0" w:line="240" w:lineRule="auto"/>
        <w:rPr>
          <w:rFonts w:ascii="Arial" w:eastAsia="Calibri" w:hAnsi="Arial" w:cs="Arial"/>
        </w:rPr>
      </w:pPr>
      <w:r>
        <w:rPr>
          <w:rFonts w:ascii="Arial" w:eastAsia="Calibri" w:hAnsi="Arial" w:cs="Arial"/>
        </w:rPr>
        <w:tab/>
      </w:r>
      <w:r w:rsidR="002E15E5" w:rsidRPr="005D09C8">
        <w:rPr>
          <w:rFonts w:ascii="Arial" w:eastAsia="Calibri" w:hAnsi="Arial" w:cs="Arial"/>
        </w:rPr>
        <w:tab/>
        <w:t>90</w:t>
      </w:r>
      <w:r>
        <w:rPr>
          <w:rFonts w:ascii="Arial" w:eastAsia="Calibri" w:hAnsi="Arial" w:cs="Arial"/>
        </w:rPr>
        <w:t xml:space="preserve"> </w:t>
      </w:r>
      <w:r w:rsidR="000A7281">
        <w:rPr>
          <w:rFonts w:ascii="Arial" w:eastAsia="Calibri" w:hAnsi="Arial" w:cs="Arial"/>
        </w:rPr>
        <w:t>Points</w:t>
      </w:r>
      <w:r>
        <w:rPr>
          <w:rFonts w:ascii="Arial" w:eastAsia="Calibri" w:hAnsi="Arial" w:cs="Arial"/>
        </w:rPr>
        <w:t xml:space="preserve">, </w:t>
      </w:r>
      <w:r w:rsidR="002E15E5" w:rsidRPr="005D09C8">
        <w:rPr>
          <w:rFonts w:ascii="Arial" w:eastAsia="Calibri" w:hAnsi="Arial" w:cs="Arial"/>
        </w:rPr>
        <w:t>13,50</w:t>
      </w:r>
      <w:r>
        <w:rPr>
          <w:rFonts w:ascii="Arial" w:eastAsia="Calibri" w:hAnsi="Arial" w:cs="Arial"/>
        </w:rPr>
        <w:t xml:space="preserve"> Euro</w:t>
      </w:r>
    </w:p>
    <w:p w14:paraId="709848A4" w14:textId="77777777" w:rsidR="001C18A3" w:rsidRPr="005D09C8" w:rsidRDefault="001C18A3" w:rsidP="005D09C8">
      <w:pPr>
        <w:spacing w:after="0" w:line="240" w:lineRule="auto"/>
        <w:rPr>
          <w:rFonts w:ascii="Arial" w:eastAsia="Calibri" w:hAnsi="Arial" w:cs="Arial"/>
        </w:rPr>
      </w:pPr>
    </w:p>
    <w:p w14:paraId="575BF140" w14:textId="3ACF6382" w:rsidR="00030776" w:rsidRDefault="005D09C8" w:rsidP="00030776">
      <w:pPr>
        <w:spacing w:after="0" w:line="240" w:lineRule="auto"/>
        <w:rPr>
          <w:rFonts w:ascii="Arial" w:eastAsia="Calibri" w:hAnsi="Arial" w:cs="Arial"/>
        </w:rPr>
      </w:pPr>
      <w:r w:rsidRPr="005D09C8">
        <w:rPr>
          <w:rFonts w:ascii="Arial" w:eastAsia="Calibri" w:hAnsi="Arial" w:cs="Arial"/>
        </w:rPr>
        <w:t xml:space="preserve">2. </w:t>
      </w:r>
      <w:r w:rsidR="000A7281">
        <w:rPr>
          <w:rFonts w:ascii="Arial" w:eastAsia="Calibri" w:hAnsi="Arial" w:cs="Arial"/>
        </w:rPr>
        <w:t>Place</w:t>
      </w:r>
      <w:r w:rsidRPr="005D09C8">
        <w:rPr>
          <w:rFonts w:ascii="Arial" w:eastAsia="Calibri" w:hAnsi="Arial" w:cs="Arial"/>
        </w:rPr>
        <w:tab/>
        <w:t>2019 Gold Muskateller Brut</w:t>
      </w:r>
      <w:r w:rsidRPr="005D09C8">
        <w:rPr>
          <w:rFonts w:ascii="Arial" w:eastAsia="Calibri" w:hAnsi="Arial" w:cs="Arial"/>
        </w:rPr>
        <w:tab/>
      </w:r>
    </w:p>
    <w:p w14:paraId="53C626D5" w14:textId="77777777" w:rsidR="00030776" w:rsidRDefault="005D09C8" w:rsidP="00030776">
      <w:pPr>
        <w:spacing w:after="0" w:line="240" w:lineRule="auto"/>
        <w:ind w:left="708" w:firstLine="708"/>
        <w:rPr>
          <w:rFonts w:ascii="Arial" w:eastAsia="Calibri" w:hAnsi="Arial" w:cs="Arial"/>
        </w:rPr>
      </w:pPr>
      <w:r w:rsidRPr="005D09C8">
        <w:rPr>
          <w:rFonts w:ascii="Arial" w:eastAsia="Calibri" w:hAnsi="Arial" w:cs="Arial"/>
        </w:rPr>
        <w:t>Weingut Kuhn</w:t>
      </w:r>
      <w:r w:rsidR="00030776">
        <w:rPr>
          <w:rFonts w:ascii="Arial" w:eastAsia="Calibri" w:hAnsi="Arial" w:cs="Arial"/>
        </w:rPr>
        <w:t xml:space="preserve">, </w:t>
      </w:r>
      <w:r w:rsidRPr="005D09C8">
        <w:rPr>
          <w:rFonts w:ascii="Arial" w:eastAsia="Calibri" w:hAnsi="Arial" w:cs="Arial"/>
        </w:rPr>
        <w:t>Freiburg</w:t>
      </w:r>
      <w:r w:rsidR="00030776">
        <w:rPr>
          <w:rFonts w:ascii="Arial" w:eastAsia="Calibri" w:hAnsi="Arial" w:cs="Arial"/>
        </w:rPr>
        <w:t xml:space="preserve"> (</w:t>
      </w:r>
      <w:r w:rsidRPr="005D09C8">
        <w:rPr>
          <w:rFonts w:ascii="Arial" w:eastAsia="Calibri" w:hAnsi="Arial" w:cs="Arial"/>
        </w:rPr>
        <w:t>Baden</w:t>
      </w:r>
      <w:r w:rsidR="00030776">
        <w:rPr>
          <w:rFonts w:ascii="Arial" w:eastAsia="Calibri" w:hAnsi="Arial" w:cs="Arial"/>
        </w:rPr>
        <w:t>)</w:t>
      </w:r>
    </w:p>
    <w:p w14:paraId="4661FF81" w14:textId="7AF00CD0" w:rsidR="002E15E5" w:rsidRPr="005D09C8" w:rsidRDefault="00030776" w:rsidP="00030776">
      <w:pPr>
        <w:spacing w:after="0" w:line="240" w:lineRule="auto"/>
        <w:rPr>
          <w:rFonts w:ascii="Arial" w:eastAsia="Calibri" w:hAnsi="Arial" w:cs="Arial"/>
        </w:rPr>
      </w:pPr>
      <w:r>
        <w:rPr>
          <w:rFonts w:ascii="Arial" w:eastAsia="Calibri" w:hAnsi="Arial" w:cs="Arial"/>
        </w:rPr>
        <w:tab/>
      </w:r>
      <w:r w:rsidR="005D09C8" w:rsidRPr="005D09C8">
        <w:rPr>
          <w:rFonts w:ascii="Arial" w:eastAsia="Calibri" w:hAnsi="Arial" w:cs="Arial"/>
        </w:rPr>
        <w:tab/>
        <w:t>90</w:t>
      </w:r>
      <w:r>
        <w:rPr>
          <w:rFonts w:ascii="Arial" w:eastAsia="Calibri" w:hAnsi="Arial" w:cs="Arial"/>
        </w:rPr>
        <w:t xml:space="preserve"> </w:t>
      </w:r>
      <w:r w:rsidR="000A7281">
        <w:rPr>
          <w:rFonts w:ascii="Arial" w:eastAsia="Calibri" w:hAnsi="Arial" w:cs="Arial"/>
        </w:rPr>
        <w:t>Points</w:t>
      </w:r>
      <w:r>
        <w:rPr>
          <w:rFonts w:ascii="Arial" w:eastAsia="Calibri" w:hAnsi="Arial" w:cs="Arial"/>
        </w:rPr>
        <w:t xml:space="preserve">, </w:t>
      </w:r>
      <w:r w:rsidR="005D09C8" w:rsidRPr="005D09C8">
        <w:rPr>
          <w:rFonts w:ascii="Arial" w:eastAsia="Calibri" w:hAnsi="Arial" w:cs="Arial"/>
        </w:rPr>
        <w:t>16,00</w:t>
      </w:r>
      <w:r>
        <w:rPr>
          <w:rFonts w:ascii="Arial" w:eastAsia="Calibri" w:hAnsi="Arial" w:cs="Arial"/>
        </w:rPr>
        <w:t xml:space="preserve"> Euro</w:t>
      </w:r>
    </w:p>
    <w:p w14:paraId="6C47E217" w14:textId="77777777" w:rsidR="00030776" w:rsidRPr="005D09C8" w:rsidRDefault="00030776" w:rsidP="00030776">
      <w:pPr>
        <w:spacing w:after="0" w:line="240" w:lineRule="auto"/>
        <w:rPr>
          <w:rFonts w:ascii="Arial" w:eastAsia="Calibri" w:hAnsi="Arial" w:cs="Arial"/>
        </w:rPr>
      </w:pPr>
    </w:p>
    <w:p w14:paraId="43F00519" w14:textId="692CB046" w:rsidR="004769D2" w:rsidRDefault="005D09C8" w:rsidP="005D09C8">
      <w:pPr>
        <w:spacing w:after="0" w:line="240" w:lineRule="auto"/>
        <w:rPr>
          <w:rFonts w:ascii="Arial" w:eastAsia="Calibri" w:hAnsi="Arial" w:cs="Arial"/>
        </w:rPr>
      </w:pPr>
      <w:r w:rsidRPr="005D09C8">
        <w:rPr>
          <w:rFonts w:ascii="Arial" w:eastAsia="Calibri" w:hAnsi="Arial" w:cs="Arial"/>
        </w:rPr>
        <w:t xml:space="preserve">3. </w:t>
      </w:r>
      <w:r w:rsidR="000A7281">
        <w:rPr>
          <w:rFonts w:ascii="Arial" w:eastAsia="Calibri" w:hAnsi="Arial" w:cs="Arial"/>
        </w:rPr>
        <w:t>Place</w:t>
      </w:r>
      <w:r w:rsidRPr="005D09C8">
        <w:rPr>
          <w:rFonts w:ascii="Arial" w:eastAsia="Calibri" w:hAnsi="Arial" w:cs="Arial"/>
        </w:rPr>
        <w:tab/>
        <w:t>2017 Sauvignon Blanc Brut</w:t>
      </w:r>
    </w:p>
    <w:p w14:paraId="7B69BD8B" w14:textId="77777777" w:rsidR="004769D2" w:rsidRDefault="004769D2" w:rsidP="005D09C8">
      <w:pPr>
        <w:spacing w:after="0" w:line="240" w:lineRule="auto"/>
        <w:rPr>
          <w:rFonts w:ascii="Arial" w:eastAsia="Calibri" w:hAnsi="Arial" w:cs="Arial"/>
        </w:rPr>
      </w:pPr>
      <w:r>
        <w:rPr>
          <w:rFonts w:ascii="Arial" w:eastAsia="Calibri" w:hAnsi="Arial" w:cs="Arial"/>
        </w:rPr>
        <w:tab/>
      </w:r>
      <w:r w:rsidR="005D09C8" w:rsidRPr="005D09C8">
        <w:rPr>
          <w:rFonts w:ascii="Arial" w:eastAsia="Calibri" w:hAnsi="Arial" w:cs="Arial"/>
        </w:rPr>
        <w:tab/>
        <w:t xml:space="preserve">Weingut </w:t>
      </w:r>
      <w:proofErr w:type="spellStart"/>
      <w:r w:rsidR="005D09C8" w:rsidRPr="005D09C8">
        <w:rPr>
          <w:rFonts w:ascii="Arial" w:eastAsia="Calibri" w:hAnsi="Arial" w:cs="Arial"/>
        </w:rPr>
        <w:t>Sektgut</w:t>
      </w:r>
      <w:proofErr w:type="spellEnd"/>
      <w:r w:rsidR="005D09C8" w:rsidRPr="005D09C8">
        <w:rPr>
          <w:rFonts w:ascii="Arial" w:eastAsia="Calibri" w:hAnsi="Arial" w:cs="Arial"/>
        </w:rPr>
        <w:t xml:space="preserve"> Destillerie </w:t>
      </w:r>
      <w:proofErr w:type="spellStart"/>
      <w:r w:rsidR="005D09C8" w:rsidRPr="005D09C8">
        <w:rPr>
          <w:rFonts w:ascii="Arial" w:eastAsia="Calibri" w:hAnsi="Arial" w:cs="Arial"/>
        </w:rPr>
        <w:t>A.Diehl</w:t>
      </w:r>
      <w:proofErr w:type="spellEnd"/>
      <w:r>
        <w:rPr>
          <w:rFonts w:ascii="Arial" w:eastAsia="Calibri" w:hAnsi="Arial" w:cs="Arial"/>
        </w:rPr>
        <w:t>,</w:t>
      </w:r>
      <w:r w:rsidR="005D09C8" w:rsidRPr="005D09C8">
        <w:rPr>
          <w:rFonts w:ascii="Arial" w:eastAsia="Calibri" w:hAnsi="Arial" w:cs="Arial"/>
        </w:rPr>
        <w:tab/>
      </w:r>
      <w:proofErr w:type="spellStart"/>
      <w:r w:rsidR="005D09C8" w:rsidRPr="005D09C8">
        <w:rPr>
          <w:rFonts w:ascii="Arial" w:eastAsia="Calibri" w:hAnsi="Arial" w:cs="Arial"/>
        </w:rPr>
        <w:t>Edesheim</w:t>
      </w:r>
      <w:proofErr w:type="spellEnd"/>
      <w:r>
        <w:rPr>
          <w:rFonts w:ascii="Arial" w:eastAsia="Calibri" w:hAnsi="Arial" w:cs="Arial"/>
        </w:rPr>
        <w:t xml:space="preserve"> (</w:t>
      </w:r>
      <w:r w:rsidR="005D09C8" w:rsidRPr="005D09C8">
        <w:rPr>
          <w:rFonts w:ascii="Arial" w:eastAsia="Calibri" w:hAnsi="Arial" w:cs="Arial"/>
        </w:rPr>
        <w:t>Pfalz</w:t>
      </w:r>
      <w:r>
        <w:rPr>
          <w:rFonts w:ascii="Arial" w:eastAsia="Calibri" w:hAnsi="Arial" w:cs="Arial"/>
        </w:rPr>
        <w:t>)</w:t>
      </w:r>
    </w:p>
    <w:p w14:paraId="2E87D62D" w14:textId="3904BD5F" w:rsidR="004769D2" w:rsidRPr="000A7281" w:rsidRDefault="004769D2" w:rsidP="005D09C8">
      <w:pPr>
        <w:spacing w:after="0" w:line="240" w:lineRule="auto"/>
        <w:rPr>
          <w:rFonts w:ascii="Arial" w:eastAsia="Calibri" w:hAnsi="Arial" w:cs="Arial"/>
          <w:lang w:val="en-GB"/>
        </w:rPr>
      </w:pPr>
      <w:r>
        <w:rPr>
          <w:rFonts w:ascii="Arial" w:eastAsia="Calibri" w:hAnsi="Arial" w:cs="Arial"/>
        </w:rPr>
        <w:tab/>
      </w:r>
      <w:r w:rsidR="005D09C8" w:rsidRPr="005D09C8">
        <w:rPr>
          <w:rFonts w:ascii="Arial" w:eastAsia="Calibri" w:hAnsi="Arial" w:cs="Arial"/>
        </w:rPr>
        <w:tab/>
      </w:r>
      <w:r w:rsidR="005D09C8" w:rsidRPr="000A7281">
        <w:rPr>
          <w:rFonts w:ascii="Arial" w:eastAsia="Calibri" w:hAnsi="Arial" w:cs="Arial"/>
          <w:lang w:val="en-GB"/>
        </w:rPr>
        <w:t>90</w:t>
      </w:r>
      <w:r w:rsidRPr="000A7281">
        <w:rPr>
          <w:rFonts w:ascii="Arial" w:eastAsia="Calibri" w:hAnsi="Arial" w:cs="Arial"/>
          <w:lang w:val="en-GB"/>
        </w:rPr>
        <w:t xml:space="preserve"> </w:t>
      </w:r>
      <w:r w:rsidR="000A7281" w:rsidRPr="000A7281">
        <w:rPr>
          <w:rFonts w:ascii="Arial" w:eastAsia="Calibri" w:hAnsi="Arial" w:cs="Arial"/>
          <w:lang w:val="en-GB"/>
        </w:rPr>
        <w:t>Points</w:t>
      </w:r>
      <w:r w:rsidRPr="000A7281">
        <w:rPr>
          <w:rFonts w:ascii="Arial" w:eastAsia="Calibri" w:hAnsi="Arial" w:cs="Arial"/>
          <w:lang w:val="en-GB"/>
        </w:rPr>
        <w:t xml:space="preserve">, </w:t>
      </w:r>
      <w:r w:rsidR="005D09C8" w:rsidRPr="000A7281">
        <w:rPr>
          <w:rFonts w:ascii="Arial" w:eastAsia="Calibri" w:hAnsi="Arial" w:cs="Arial"/>
          <w:lang w:val="en-GB"/>
        </w:rPr>
        <w:t>17,00</w:t>
      </w:r>
      <w:r w:rsidRPr="000A7281">
        <w:rPr>
          <w:rFonts w:ascii="Arial" w:eastAsia="Calibri" w:hAnsi="Arial" w:cs="Arial"/>
          <w:lang w:val="en-GB"/>
        </w:rPr>
        <w:t xml:space="preserve"> Euro</w:t>
      </w:r>
    </w:p>
    <w:p w14:paraId="56F3521A" w14:textId="77777777" w:rsidR="002E15E5" w:rsidRDefault="002E15E5">
      <w:pPr>
        <w:rPr>
          <w:rFonts w:ascii="Arial" w:eastAsia="Calibri" w:hAnsi="Arial" w:cs="Arial"/>
          <w:b/>
          <w:lang w:val="fr-FR"/>
        </w:rPr>
      </w:pPr>
    </w:p>
    <w:p w14:paraId="14BEABA1" w14:textId="315FB12D" w:rsidR="00324E0F" w:rsidRPr="00324E0F" w:rsidRDefault="000A7281" w:rsidP="00324E0F">
      <w:pPr>
        <w:spacing w:after="0" w:line="240" w:lineRule="auto"/>
        <w:rPr>
          <w:rFonts w:ascii="Arial" w:eastAsia="Calibri" w:hAnsi="Arial" w:cs="Arial"/>
          <w:lang w:val="fr-FR"/>
        </w:rPr>
      </w:pPr>
      <w:proofErr w:type="spellStart"/>
      <w:r>
        <w:rPr>
          <w:rFonts w:ascii="Arial" w:eastAsia="Calibri" w:hAnsi="Arial" w:cs="Arial"/>
          <w:b/>
          <w:lang w:val="fr-FR"/>
        </w:rPr>
        <w:t>Category</w:t>
      </w:r>
      <w:proofErr w:type="spellEnd"/>
      <w:r w:rsidR="00324E0F" w:rsidRPr="00324E0F">
        <w:rPr>
          <w:rFonts w:ascii="Arial" w:eastAsia="Calibri" w:hAnsi="Arial" w:cs="Arial"/>
          <w:b/>
          <w:lang w:val="fr-FR"/>
        </w:rPr>
        <w:t xml:space="preserve"> VI –</w:t>
      </w:r>
      <w:r>
        <w:rPr>
          <w:rFonts w:ascii="Arial" w:eastAsia="Calibri" w:hAnsi="Arial" w:cs="Arial"/>
          <w:b/>
          <w:lang w:val="fr-FR"/>
        </w:rPr>
        <w:t xml:space="preserve"> </w:t>
      </w:r>
      <w:proofErr w:type="spellStart"/>
      <w:r>
        <w:rPr>
          <w:rFonts w:ascii="Arial" w:eastAsia="Calibri" w:hAnsi="Arial" w:cs="Arial"/>
          <w:b/>
          <w:lang w:val="fr-FR"/>
        </w:rPr>
        <w:t>sparkling</w:t>
      </w:r>
      <w:proofErr w:type="spellEnd"/>
      <w:r>
        <w:rPr>
          <w:rFonts w:ascii="Arial" w:eastAsia="Calibri" w:hAnsi="Arial" w:cs="Arial"/>
          <w:b/>
          <w:lang w:val="fr-FR"/>
        </w:rPr>
        <w:t xml:space="preserve"> wine dry</w:t>
      </w:r>
    </w:p>
    <w:p w14:paraId="7597E06A" w14:textId="77777777" w:rsidR="004769D2" w:rsidRPr="000A7281" w:rsidRDefault="004769D2" w:rsidP="004769D2">
      <w:pPr>
        <w:spacing w:after="0" w:line="240" w:lineRule="auto"/>
        <w:rPr>
          <w:rFonts w:ascii="Arial" w:eastAsia="Calibri" w:hAnsi="Arial" w:cs="Arial"/>
          <w:lang w:val="en-GB"/>
        </w:rPr>
      </w:pPr>
    </w:p>
    <w:p w14:paraId="1473398A" w14:textId="45B77735" w:rsidR="00DB7D45" w:rsidRDefault="00866C6D" w:rsidP="00866C6D">
      <w:pPr>
        <w:spacing w:after="0" w:line="240" w:lineRule="auto"/>
        <w:rPr>
          <w:rFonts w:ascii="Arial" w:eastAsia="Calibri" w:hAnsi="Arial" w:cs="Arial"/>
        </w:rPr>
      </w:pPr>
      <w:r w:rsidRPr="00866C6D">
        <w:rPr>
          <w:rFonts w:ascii="Arial" w:eastAsia="Calibri" w:hAnsi="Arial" w:cs="Arial"/>
        </w:rPr>
        <w:t xml:space="preserve">1. </w:t>
      </w:r>
      <w:r w:rsidR="000A7281">
        <w:rPr>
          <w:rFonts w:ascii="Arial" w:eastAsia="Calibri" w:hAnsi="Arial" w:cs="Arial"/>
        </w:rPr>
        <w:t>Place</w:t>
      </w:r>
      <w:r w:rsidRPr="00866C6D">
        <w:rPr>
          <w:rFonts w:ascii="Arial" w:eastAsia="Calibri" w:hAnsi="Arial" w:cs="Arial"/>
        </w:rPr>
        <w:tab/>
        <w:t>2018 Leitzgen Rose extra dry</w:t>
      </w:r>
      <w:r w:rsidRPr="00866C6D">
        <w:rPr>
          <w:rFonts w:ascii="Arial" w:eastAsia="Calibri" w:hAnsi="Arial" w:cs="Arial"/>
        </w:rPr>
        <w:tab/>
      </w:r>
    </w:p>
    <w:p w14:paraId="237EA730" w14:textId="77777777" w:rsidR="00DB7D45" w:rsidRDefault="00866C6D" w:rsidP="00DB7D45">
      <w:pPr>
        <w:spacing w:after="0" w:line="240" w:lineRule="auto"/>
        <w:ind w:left="708" w:firstLine="708"/>
        <w:rPr>
          <w:rFonts w:ascii="Arial" w:eastAsia="Calibri" w:hAnsi="Arial" w:cs="Arial"/>
        </w:rPr>
      </w:pPr>
      <w:r w:rsidRPr="00866C6D">
        <w:rPr>
          <w:rFonts w:ascii="Arial" w:eastAsia="Calibri" w:hAnsi="Arial" w:cs="Arial"/>
        </w:rPr>
        <w:t>Leitzgen Weine Günter &amp; Susanne Leitzgen</w:t>
      </w:r>
      <w:r w:rsidR="00DB7D45">
        <w:rPr>
          <w:rFonts w:ascii="Arial" w:eastAsia="Calibri" w:hAnsi="Arial" w:cs="Arial"/>
        </w:rPr>
        <w:t xml:space="preserve">, </w:t>
      </w:r>
      <w:r w:rsidRPr="00866C6D">
        <w:rPr>
          <w:rFonts w:ascii="Arial" w:eastAsia="Calibri" w:hAnsi="Arial" w:cs="Arial"/>
        </w:rPr>
        <w:t>Bremm</w:t>
      </w:r>
      <w:r w:rsidR="00DB7D45">
        <w:rPr>
          <w:rFonts w:ascii="Arial" w:eastAsia="Calibri" w:hAnsi="Arial" w:cs="Arial"/>
        </w:rPr>
        <w:t xml:space="preserve"> (</w:t>
      </w:r>
      <w:r w:rsidRPr="00866C6D">
        <w:rPr>
          <w:rFonts w:ascii="Arial" w:eastAsia="Calibri" w:hAnsi="Arial" w:cs="Arial"/>
        </w:rPr>
        <w:t>Mosel</w:t>
      </w:r>
      <w:r w:rsidR="00DB7D45">
        <w:rPr>
          <w:rFonts w:ascii="Arial" w:eastAsia="Calibri" w:hAnsi="Arial" w:cs="Arial"/>
        </w:rPr>
        <w:t>)</w:t>
      </w:r>
    </w:p>
    <w:p w14:paraId="2C0CEAB9" w14:textId="3F5FDDEA" w:rsidR="00866C6D" w:rsidRPr="00866C6D" w:rsidRDefault="00DB7D45" w:rsidP="00866C6D">
      <w:pPr>
        <w:spacing w:after="0" w:line="240" w:lineRule="auto"/>
        <w:rPr>
          <w:rFonts w:ascii="Arial" w:eastAsia="Calibri" w:hAnsi="Arial" w:cs="Arial"/>
        </w:rPr>
      </w:pPr>
      <w:r>
        <w:rPr>
          <w:rFonts w:ascii="Arial" w:eastAsia="Calibri" w:hAnsi="Arial" w:cs="Arial"/>
        </w:rPr>
        <w:tab/>
      </w:r>
      <w:r w:rsidR="00866C6D" w:rsidRPr="00866C6D">
        <w:rPr>
          <w:rFonts w:ascii="Arial" w:eastAsia="Calibri" w:hAnsi="Arial" w:cs="Arial"/>
        </w:rPr>
        <w:tab/>
        <w:t>91</w:t>
      </w:r>
      <w:r>
        <w:rPr>
          <w:rFonts w:ascii="Arial" w:eastAsia="Calibri" w:hAnsi="Arial" w:cs="Arial"/>
        </w:rPr>
        <w:t xml:space="preserve"> </w:t>
      </w:r>
      <w:r w:rsidR="000A7281">
        <w:rPr>
          <w:rFonts w:ascii="Arial" w:eastAsia="Calibri" w:hAnsi="Arial" w:cs="Arial"/>
        </w:rPr>
        <w:t>Points</w:t>
      </w:r>
      <w:r>
        <w:rPr>
          <w:rFonts w:ascii="Arial" w:eastAsia="Calibri" w:hAnsi="Arial" w:cs="Arial"/>
        </w:rPr>
        <w:t xml:space="preserve">, </w:t>
      </w:r>
      <w:r w:rsidR="00866C6D" w:rsidRPr="00866C6D">
        <w:rPr>
          <w:rFonts w:ascii="Arial" w:eastAsia="Calibri" w:hAnsi="Arial" w:cs="Arial"/>
        </w:rPr>
        <w:t>14,40</w:t>
      </w:r>
      <w:r>
        <w:rPr>
          <w:rFonts w:ascii="Arial" w:eastAsia="Calibri" w:hAnsi="Arial" w:cs="Arial"/>
        </w:rPr>
        <w:t xml:space="preserve"> Euro</w:t>
      </w:r>
    </w:p>
    <w:p w14:paraId="7F143ECC" w14:textId="77777777" w:rsidR="00DB7D45" w:rsidRPr="00866C6D" w:rsidRDefault="00DB7D45" w:rsidP="00DB7D45">
      <w:pPr>
        <w:spacing w:after="0" w:line="240" w:lineRule="auto"/>
        <w:rPr>
          <w:rFonts w:ascii="Arial" w:eastAsia="Calibri" w:hAnsi="Arial" w:cs="Arial"/>
        </w:rPr>
      </w:pPr>
    </w:p>
    <w:p w14:paraId="6A3E1E16" w14:textId="7696F38F" w:rsidR="00DB7D45" w:rsidRDefault="00866C6D" w:rsidP="00866C6D">
      <w:pPr>
        <w:spacing w:after="0" w:line="240" w:lineRule="auto"/>
        <w:rPr>
          <w:rFonts w:ascii="Arial" w:eastAsia="Calibri" w:hAnsi="Arial" w:cs="Arial"/>
        </w:rPr>
      </w:pPr>
      <w:r w:rsidRPr="00866C6D">
        <w:rPr>
          <w:rFonts w:ascii="Arial" w:eastAsia="Calibri" w:hAnsi="Arial" w:cs="Arial"/>
        </w:rPr>
        <w:t xml:space="preserve">2. </w:t>
      </w:r>
      <w:r w:rsidR="000A7281">
        <w:rPr>
          <w:rFonts w:ascii="Arial" w:eastAsia="Calibri" w:hAnsi="Arial" w:cs="Arial"/>
        </w:rPr>
        <w:t>Place</w:t>
      </w:r>
      <w:r w:rsidRPr="00866C6D">
        <w:rPr>
          <w:rFonts w:ascii="Arial" w:eastAsia="Calibri" w:hAnsi="Arial" w:cs="Arial"/>
        </w:rPr>
        <w:tab/>
        <w:t>2017 Rosé Sekt trocken</w:t>
      </w:r>
      <w:r w:rsidRPr="00866C6D">
        <w:rPr>
          <w:rFonts w:ascii="Arial" w:eastAsia="Calibri" w:hAnsi="Arial" w:cs="Arial"/>
        </w:rPr>
        <w:tab/>
      </w:r>
    </w:p>
    <w:p w14:paraId="2881E2A2" w14:textId="77777777" w:rsidR="00DB7D45" w:rsidRDefault="00866C6D" w:rsidP="00DB7D45">
      <w:pPr>
        <w:spacing w:after="0" w:line="240" w:lineRule="auto"/>
        <w:ind w:left="708" w:firstLine="708"/>
        <w:rPr>
          <w:rFonts w:ascii="Arial" w:eastAsia="Calibri" w:hAnsi="Arial" w:cs="Arial"/>
        </w:rPr>
      </w:pPr>
      <w:r w:rsidRPr="00866C6D">
        <w:rPr>
          <w:rFonts w:ascii="Arial" w:eastAsia="Calibri" w:hAnsi="Arial" w:cs="Arial"/>
        </w:rPr>
        <w:t>Weingut Simon-Bürkle</w:t>
      </w:r>
      <w:r w:rsidR="00DB7D45">
        <w:rPr>
          <w:rFonts w:ascii="Arial" w:eastAsia="Calibri" w:hAnsi="Arial" w:cs="Arial"/>
        </w:rPr>
        <w:t xml:space="preserve">, </w:t>
      </w:r>
      <w:r w:rsidRPr="00866C6D">
        <w:rPr>
          <w:rFonts w:ascii="Arial" w:eastAsia="Calibri" w:hAnsi="Arial" w:cs="Arial"/>
        </w:rPr>
        <w:t>Zwingenberg</w:t>
      </w:r>
      <w:r w:rsidR="00DB7D45">
        <w:rPr>
          <w:rFonts w:ascii="Arial" w:eastAsia="Calibri" w:hAnsi="Arial" w:cs="Arial"/>
        </w:rPr>
        <w:t xml:space="preserve"> (</w:t>
      </w:r>
      <w:r w:rsidRPr="00866C6D">
        <w:rPr>
          <w:rFonts w:ascii="Arial" w:eastAsia="Calibri" w:hAnsi="Arial" w:cs="Arial"/>
        </w:rPr>
        <w:t>Hessische Bergstraße</w:t>
      </w:r>
      <w:r w:rsidR="00DB7D45">
        <w:rPr>
          <w:rFonts w:ascii="Arial" w:eastAsia="Calibri" w:hAnsi="Arial" w:cs="Arial"/>
        </w:rPr>
        <w:t>)</w:t>
      </w:r>
    </w:p>
    <w:p w14:paraId="06959713" w14:textId="0057E4B2" w:rsidR="00866C6D" w:rsidRPr="00866C6D" w:rsidRDefault="00866C6D" w:rsidP="00DB7D45">
      <w:pPr>
        <w:spacing w:after="0" w:line="240" w:lineRule="auto"/>
        <w:ind w:left="708" w:firstLine="708"/>
        <w:rPr>
          <w:rFonts w:ascii="Arial" w:eastAsia="Calibri" w:hAnsi="Arial" w:cs="Arial"/>
        </w:rPr>
      </w:pPr>
      <w:r w:rsidRPr="00866C6D">
        <w:rPr>
          <w:rFonts w:ascii="Arial" w:eastAsia="Calibri" w:hAnsi="Arial" w:cs="Arial"/>
        </w:rPr>
        <w:t>90</w:t>
      </w:r>
      <w:r w:rsidR="00DB7D45">
        <w:rPr>
          <w:rFonts w:ascii="Arial" w:eastAsia="Calibri" w:hAnsi="Arial" w:cs="Arial"/>
        </w:rPr>
        <w:t xml:space="preserve"> </w:t>
      </w:r>
      <w:r w:rsidR="000A7281">
        <w:rPr>
          <w:rFonts w:ascii="Arial" w:eastAsia="Calibri" w:hAnsi="Arial" w:cs="Arial"/>
        </w:rPr>
        <w:t>Points</w:t>
      </w:r>
      <w:r w:rsidR="00DB7D45">
        <w:rPr>
          <w:rFonts w:ascii="Arial" w:eastAsia="Calibri" w:hAnsi="Arial" w:cs="Arial"/>
        </w:rPr>
        <w:t xml:space="preserve">, </w:t>
      </w:r>
      <w:r w:rsidRPr="00866C6D">
        <w:rPr>
          <w:rFonts w:ascii="Arial" w:eastAsia="Calibri" w:hAnsi="Arial" w:cs="Arial"/>
        </w:rPr>
        <w:t>13,00</w:t>
      </w:r>
      <w:r w:rsidR="00DB7D45">
        <w:rPr>
          <w:rFonts w:ascii="Arial" w:eastAsia="Calibri" w:hAnsi="Arial" w:cs="Arial"/>
        </w:rPr>
        <w:t xml:space="preserve"> Euro</w:t>
      </w:r>
    </w:p>
    <w:p w14:paraId="1CBD7FA9" w14:textId="77777777" w:rsidR="00DB7D45" w:rsidRPr="00866C6D" w:rsidRDefault="00DB7D45" w:rsidP="00DB7D45">
      <w:pPr>
        <w:spacing w:after="0" w:line="240" w:lineRule="auto"/>
        <w:ind w:left="708" w:firstLine="708"/>
        <w:rPr>
          <w:rFonts w:ascii="Arial" w:eastAsia="Calibri" w:hAnsi="Arial" w:cs="Arial"/>
        </w:rPr>
      </w:pPr>
    </w:p>
    <w:p w14:paraId="7EED3047" w14:textId="6B730654" w:rsidR="002D6EF0" w:rsidRDefault="00866C6D" w:rsidP="00866C6D">
      <w:pPr>
        <w:spacing w:after="0" w:line="240" w:lineRule="auto"/>
        <w:rPr>
          <w:rFonts w:ascii="Arial" w:eastAsia="Calibri" w:hAnsi="Arial" w:cs="Arial"/>
        </w:rPr>
      </w:pPr>
      <w:r w:rsidRPr="00866C6D">
        <w:rPr>
          <w:rFonts w:ascii="Arial" w:eastAsia="Calibri" w:hAnsi="Arial" w:cs="Arial"/>
        </w:rPr>
        <w:t xml:space="preserve">3. </w:t>
      </w:r>
      <w:r w:rsidR="000A7281">
        <w:rPr>
          <w:rFonts w:ascii="Arial" w:eastAsia="Calibri" w:hAnsi="Arial" w:cs="Arial"/>
        </w:rPr>
        <w:t>Place</w:t>
      </w:r>
      <w:r w:rsidRPr="00866C6D">
        <w:rPr>
          <w:rFonts w:ascii="Arial" w:eastAsia="Calibri" w:hAnsi="Arial" w:cs="Arial"/>
        </w:rPr>
        <w:tab/>
        <w:t>2019 Gelber Muskateller extra trocken</w:t>
      </w:r>
    </w:p>
    <w:p w14:paraId="44C3A0E9" w14:textId="77777777" w:rsidR="002D6EF0" w:rsidRDefault="002D6EF0" w:rsidP="00866C6D">
      <w:pPr>
        <w:spacing w:after="0" w:line="240" w:lineRule="auto"/>
        <w:rPr>
          <w:rFonts w:ascii="Arial" w:eastAsia="Calibri" w:hAnsi="Arial" w:cs="Arial"/>
        </w:rPr>
      </w:pPr>
      <w:r>
        <w:rPr>
          <w:rFonts w:ascii="Arial" w:eastAsia="Calibri" w:hAnsi="Arial" w:cs="Arial"/>
        </w:rPr>
        <w:tab/>
      </w:r>
      <w:r w:rsidR="00866C6D" w:rsidRPr="00866C6D">
        <w:rPr>
          <w:rFonts w:ascii="Arial" w:eastAsia="Calibri" w:hAnsi="Arial" w:cs="Arial"/>
        </w:rPr>
        <w:tab/>
        <w:t>Weingut auf den fünfzehn Morgen</w:t>
      </w:r>
      <w:r>
        <w:rPr>
          <w:rFonts w:ascii="Arial" w:eastAsia="Calibri" w:hAnsi="Arial" w:cs="Arial"/>
        </w:rPr>
        <w:t xml:space="preserve">, </w:t>
      </w:r>
      <w:proofErr w:type="spellStart"/>
      <w:r w:rsidR="00866C6D" w:rsidRPr="00866C6D">
        <w:rPr>
          <w:rFonts w:ascii="Arial" w:eastAsia="Calibri" w:hAnsi="Arial" w:cs="Arial"/>
        </w:rPr>
        <w:t>Selzen</w:t>
      </w:r>
      <w:proofErr w:type="spellEnd"/>
      <w:r>
        <w:rPr>
          <w:rFonts w:ascii="Arial" w:eastAsia="Calibri" w:hAnsi="Arial" w:cs="Arial"/>
        </w:rPr>
        <w:t xml:space="preserve"> (</w:t>
      </w:r>
      <w:r w:rsidR="00866C6D" w:rsidRPr="00866C6D">
        <w:rPr>
          <w:rFonts w:ascii="Arial" w:eastAsia="Calibri" w:hAnsi="Arial" w:cs="Arial"/>
        </w:rPr>
        <w:t>Rheinhessen</w:t>
      </w:r>
      <w:r>
        <w:rPr>
          <w:rFonts w:ascii="Arial" w:eastAsia="Calibri" w:hAnsi="Arial" w:cs="Arial"/>
        </w:rPr>
        <w:t>)</w:t>
      </w:r>
    </w:p>
    <w:p w14:paraId="50F3E755" w14:textId="124CD968" w:rsidR="004769D2" w:rsidRPr="000A7281" w:rsidRDefault="002D6EF0" w:rsidP="004769D2">
      <w:pPr>
        <w:spacing w:after="0" w:line="240" w:lineRule="auto"/>
        <w:rPr>
          <w:rFonts w:ascii="Arial" w:eastAsia="Calibri" w:hAnsi="Arial" w:cs="Arial"/>
          <w:lang w:val="en-GB"/>
        </w:rPr>
      </w:pPr>
      <w:r>
        <w:rPr>
          <w:rFonts w:ascii="Arial" w:eastAsia="Calibri" w:hAnsi="Arial" w:cs="Arial"/>
        </w:rPr>
        <w:tab/>
      </w:r>
      <w:r w:rsidR="00866C6D" w:rsidRPr="00866C6D">
        <w:rPr>
          <w:rFonts w:ascii="Arial" w:eastAsia="Calibri" w:hAnsi="Arial" w:cs="Arial"/>
        </w:rPr>
        <w:tab/>
      </w:r>
      <w:r w:rsidR="00866C6D" w:rsidRPr="000A7281">
        <w:rPr>
          <w:rFonts w:ascii="Arial" w:eastAsia="Calibri" w:hAnsi="Arial" w:cs="Arial"/>
          <w:lang w:val="en-GB"/>
        </w:rPr>
        <w:t>90</w:t>
      </w:r>
      <w:r w:rsidRPr="000A7281">
        <w:rPr>
          <w:rFonts w:ascii="Arial" w:eastAsia="Calibri" w:hAnsi="Arial" w:cs="Arial"/>
          <w:lang w:val="en-GB"/>
        </w:rPr>
        <w:t xml:space="preserve"> </w:t>
      </w:r>
      <w:r w:rsidR="000A7281" w:rsidRPr="000A7281">
        <w:rPr>
          <w:rFonts w:ascii="Arial" w:eastAsia="Calibri" w:hAnsi="Arial" w:cs="Arial"/>
          <w:lang w:val="en-GB"/>
        </w:rPr>
        <w:t>Points</w:t>
      </w:r>
      <w:r w:rsidRPr="000A7281">
        <w:rPr>
          <w:rFonts w:ascii="Arial" w:eastAsia="Calibri" w:hAnsi="Arial" w:cs="Arial"/>
          <w:lang w:val="en-GB"/>
        </w:rPr>
        <w:t xml:space="preserve">, </w:t>
      </w:r>
      <w:r w:rsidR="00866C6D" w:rsidRPr="000A7281">
        <w:rPr>
          <w:rFonts w:ascii="Arial" w:eastAsia="Calibri" w:hAnsi="Arial" w:cs="Arial"/>
          <w:lang w:val="en-GB"/>
        </w:rPr>
        <w:t>9,80</w:t>
      </w:r>
      <w:r w:rsidRPr="000A7281">
        <w:rPr>
          <w:rFonts w:ascii="Arial" w:eastAsia="Calibri" w:hAnsi="Arial" w:cs="Arial"/>
          <w:lang w:val="en-GB"/>
        </w:rPr>
        <w:t xml:space="preserve"> Euro</w:t>
      </w:r>
    </w:p>
    <w:p w14:paraId="39C62163" w14:textId="77777777" w:rsidR="004769D2" w:rsidRPr="000A7281" w:rsidRDefault="004769D2" w:rsidP="004769D2">
      <w:pPr>
        <w:spacing w:after="0" w:line="240" w:lineRule="auto"/>
        <w:rPr>
          <w:rFonts w:ascii="Arial" w:eastAsia="Calibri" w:hAnsi="Arial" w:cs="Arial"/>
          <w:lang w:val="en-GB"/>
        </w:rPr>
      </w:pPr>
    </w:p>
    <w:p w14:paraId="2CD91A8C" w14:textId="77777777" w:rsidR="00324E0F" w:rsidRPr="000A7281" w:rsidRDefault="00324E0F" w:rsidP="00324E0F">
      <w:pPr>
        <w:spacing w:after="0" w:line="240" w:lineRule="auto"/>
        <w:rPr>
          <w:rFonts w:ascii="Arial" w:eastAsia="Calibri" w:hAnsi="Arial" w:cs="Arial"/>
          <w:b/>
          <w:lang w:val="en-GB"/>
        </w:rPr>
      </w:pPr>
    </w:p>
    <w:p w14:paraId="47D5FBAA" w14:textId="77777777" w:rsidR="009D008C" w:rsidRPr="000A7281" w:rsidRDefault="009D008C" w:rsidP="00324E0F">
      <w:pPr>
        <w:spacing w:after="0" w:line="240" w:lineRule="auto"/>
        <w:jc w:val="both"/>
        <w:rPr>
          <w:rFonts w:ascii="Arial" w:eastAsia="Calibri" w:hAnsi="Arial" w:cs="Arial"/>
          <w:b/>
          <w:u w:val="single"/>
          <w:lang w:val="en-GB"/>
        </w:rPr>
      </w:pPr>
    </w:p>
    <w:p w14:paraId="1FDC2A4E" w14:textId="229C1280" w:rsidR="00324E0F" w:rsidRPr="000A7281" w:rsidRDefault="000A7281" w:rsidP="00324E0F">
      <w:pPr>
        <w:spacing w:after="0" w:line="240" w:lineRule="auto"/>
        <w:jc w:val="both"/>
        <w:rPr>
          <w:rFonts w:ascii="Arial" w:eastAsia="Calibri" w:hAnsi="Arial" w:cs="Arial"/>
          <w:b/>
          <w:u w:val="single"/>
          <w:lang w:val="en-GB"/>
        </w:rPr>
      </w:pPr>
      <w:r w:rsidRPr="000A7281">
        <w:rPr>
          <w:rFonts w:ascii="Arial" w:eastAsia="Calibri" w:hAnsi="Arial" w:cs="Arial"/>
          <w:b/>
          <w:u w:val="single"/>
          <w:lang w:val="en-GB"/>
        </w:rPr>
        <w:t>Special awards</w:t>
      </w:r>
    </w:p>
    <w:p w14:paraId="5C4FA3B6" w14:textId="77777777" w:rsidR="00324E0F" w:rsidRPr="000A7281" w:rsidRDefault="00324E0F" w:rsidP="00324E0F">
      <w:pPr>
        <w:spacing w:after="0" w:line="240" w:lineRule="auto"/>
        <w:jc w:val="both"/>
        <w:rPr>
          <w:rFonts w:ascii="Arial" w:eastAsia="Calibri" w:hAnsi="Arial" w:cs="Arial"/>
          <w:sz w:val="16"/>
          <w:lang w:val="en-GB"/>
        </w:rPr>
      </w:pPr>
    </w:p>
    <w:p w14:paraId="71B0DBD6" w14:textId="10B1EB08" w:rsidR="000A7281" w:rsidRPr="000A7281" w:rsidRDefault="000A7281" w:rsidP="009545B7">
      <w:pPr>
        <w:spacing w:after="0" w:line="312" w:lineRule="auto"/>
        <w:jc w:val="both"/>
        <w:rPr>
          <w:rFonts w:ascii="Arial" w:eastAsia="Calibri" w:hAnsi="Arial" w:cs="Arial"/>
          <w:b/>
          <w:lang w:val="en-GB"/>
        </w:rPr>
      </w:pPr>
      <w:r w:rsidRPr="000A7281">
        <w:rPr>
          <w:rFonts w:ascii="Arial" w:eastAsia="Calibri" w:hAnsi="Arial" w:cs="Arial"/>
          <w:b/>
          <w:lang w:val="en-GB"/>
        </w:rPr>
        <w:t xml:space="preserve">Sparkling wine collection of the </w:t>
      </w:r>
      <w:r w:rsidR="002F4CC6">
        <w:rPr>
          <w:rFonts w:ascii="Arial" w:eastAsia="Calibri" w:hAnsi="Arial" w:cs="Arial"/>
          <w:b/>
          <w:lang w:val="en-GB"/>
        </w:rPr>
        <w:t>y</w:t>
      </w:r>
      <w:r w:rsidRPr="000A7281">
        <w:rPr>
          <w:rFonts w:ascii="Arial" w:eastAsia="Calibri" w:hAnsi="Arial" w:cs="Arial"/>
          <w:b/>
          <w:lang w:val="en-GB"/>
        </w:rPr>
        <w:t>ear</w:t>
      </w:r>
    </w:p>
    <w:p w14:paraId="02DDE9F5" w14:textId="53DD73D0" w:rsidR="009D008C" w:rsidRDefault="00830447" w:rsidP="009545B7">
      <w:pPr>
        <w:spacing w:after="0" w:line="312" w:lineRule="auto"/>
        <w:jc w:val="both"/>
        <w:rPr>
          <w:rFonts w:ascii="Arial" w:eastAsia="Calibri" w:hAnsi="Arial" w:cs="Arial"/>
          <w:color w:val="000000"/>
        </w:rPr>
      </w:pPr>
      <w:proofErr w:type="spellStart"/>
      <w:r>
        <w:rPr>
          <w:rFonts w:ascii="Arial" w:eastAsia="Calibri" w:hAnsi="Arial" w:cs="Arial"/>
        </w:rPr>
        <w:t>Griesel</w:t>
      </w:r>
      <w:proofErr w:type="spellEnd"/>
      <w:r>
        <w:rPr>
          <w:rFonts w:ascii="Arial" w:eastAsia="Calibri" w:hAnsi="Arial" w:cs="Arial"/>
        </w:rPr>
        <w:t xml:space="preserve"> Sekt </w:t>
      </w:r>
      <w:r w:rsidR="0000675B">
        <w:rPr>
          <w:rFonts w:ascii="Arial" w:eastAsia="Calibri" w:hAnsi="Arial" w:cs="Arial"/>
        </w:rPr>
        <w:t xml:space="preserve">– </w:t>
      </w:r>
      <w:proofErr w:type="spellStart"/>
      <w:r w:rsidR="0000675B">
        <w:rPr>
          <w:rFonts w:ascii="Arial" w:eastAsia="Calibri" w:hAnsi="Arial" w:cs="Arial"/>
        </w:rPr>
        <w:t>Sekthaus</w:t>
      </w:r>
      <w:proofErr w:type="spellEnd"/>
      <w:r w:rsidR="0000675B">
        <w:rPr>
          <w:rFonts w:ascii="Arial" w:eastAsia="Calibri" w:hAnsi="Arial" w:cs="Arial"/>
        </w:rPr>
        <w:t xml:space="preserve"> Streit, Bensheim (Hessische Bergstraße)</w:t>
      </w:r>
    </w:p>
    <w:p w14:paraId="15991D10" w14:textId="7155713A" w:rsidR="009545B7" w:rsidRDefault="009545B7" w:rsidP="009545B7">
      <w:pPr>
        <w:spacing w:after="0" w:line="312" w:lineRule="auto"/>
        <w:jc w:val="both"/>
        <w:rPr>
          <w:rFonts w:ascii="Arial" w:eastAsia="Calibri" w:hAnsi="Arial" w:cs="Arial"/>
          <w:color w:val="000000"/>
        </w:rPr>
      </w:pPr>
    </w:p>
    <w:p w14:paraId="1EA8AD49" w14:textId="77777777" w:rsidR="000A7281" w:rsidRDefault="000A7281" w:rsidP="000A7281">
      <w:pPr>
        <w:spacing w:after="0" w:line="312" w:lineRule="auto"/>
        <w:jc w:val="both"/>
        <w:rPr>
          <w:rFonts w:ascii="Arial" w:eastAsia="Calibri" w:hAnsi="Arial" w:cs="Arial"/>
          <w:b/>
          <w:sz w:val="18"/>
          <w:szCs w:val="18"/>
          <w:lang w:val="en-GB"/>
        </w:rPr>
      </w:pPr>
    </w:p>
    <w:p w14:paraId="25FE07F4" w14:textId="77777777" w:rsidR="000A7281" w:rsidRDefault="000A7281" w:rsidP="000A7281">
      <w:pPr>
        <w:spacing w:after="0" w:line="312" w:lineRule="auto"/>
        <w:jc w:val="both"/>
        <w:rPr>
          <w:rFonts w:ascii="Arial" w:eastAsia="Calibri" w:hAnsi="Arial" w:cs="Arial"/>
          <w:b/>
          <w:sz w:val="18"/>
          <w:szCs w:val="18"/>
          <w:lang w:val="en-GB"/>
        </w:rPr>
      </w:pPr>
    </w:p>
    <w:p w14:paraId="6C41B457" w14:textId="454D58BA" w:rsidR="000A7281" w:rsidRPr="000A7281" w:rsidRDefault="000A7281" w:rsidP="000A7281">
      <w:pPr>
        <w:spacing w:after="0" w:line="312" w:lineRule="auto"/>
        <w:jc w:val="both"/>
        <w:rPr>
          <w:rFonts w:ascii="Arial" w:eastAsia="Calibri" w:hAnsi="Arial" w:cs="Arial"/>
          <w:b/>
          <w:sz w:val="18"/>
          <w:szCs w:val="18"/>
          <w:lang w:val="en-GB"/>
        </w:rPr>
      </w:pPr>
      <w:r w:rsidRPr="000A7281">
        <w:rPr>
          <w:rFonts w:ascii="Arial" w:eastAsia="Calibri" w:hAnsi="Arial" w:cs="Arial"/>
          <w:b/>
          <w:sz w:val="18"/>
          <w:szCs w:val="18"/>
          <w:lang w:val="en-GB"/>
        </w:rPr>
        <w:t xml:space="preserve">About </w:t>
      </w:r>
      <w:proofErr w:type="spellStart"/>
      <w:r w:rsidRPr="000A7281">
        <w:rPr>
          <w:rFonts w:ascii="Arial" w:eastAsia="Calibri" w:hAnsi="Arial" w:cs="Arial"/>
          <w:b/>
          <w:sz w:val="18"/>
          <w:szCs w:val="18"/>
          <w:lang w:val="en-GB"/>
        </w:rPr>
        <w:t>Meininger</w:t>
      </w:r>
      <w:r w:rsidR="002F4CC6">
        <w:rPr>
          <w:rFonts w:ascii="Arial" w:eastAsia="Calibri" w:hAnsi="Arial" w:cs="Arial"/>
          <w:b/>
          <w:sz w:val="18"/>
          <w:szCs w:val="18"/>
          <w:lang w:val="en-GB"/>
        </w:rPr>
        <w:t>s</w:t>
      </w:r>
      <w:proofErr w:type="spellEnd"/>
      <w:r w:rsidRPr="000A7281">
        <w:rPr>
          <w:rFonts w:ascii="Arial" w:eastAsia="Calibri" w:hAnsi="Arial" w:cs="Arial"/>
          <w:b/>
          <w:sz w:val="18"/>
          <w:szCs w:val="18"/>
          <w:lang w:val="en-GB"/>
        </w:rPr>
        <w:t xml:space="preserve"> </w:t>
      </w:r>
      <w:proofErr w:type="spellStart"/>
      <w:r w:rsidR="0055020E">
        <w:rPr>
          <w:rFonts w:ascii="Arial" w:eastAsia="Calibri" w:hAnsi="Arial" w:cs="Arial"/>
          <w:b/>
          <w:sz w:val="18"/>
          <w:szCs w:val="18"/>
          <w:lang w:val="en-GB"/>
        </w:rPr>
        <w:t>Deutscher</w:t>
      </w:r>
      <w:proofErr w:type="spellEnd"/>
      <w:r w:rsidR="0055020E">
        <w:rPr>
          <w:rFonts w:ascii="Arial" w:eastAsia="Calibri" w:hAnsi="Arial" w:cs="Arial"/>
          <w:b/>
          <w:sz w:val="18"/>
          <w:szCs w:val="18"/>
          <w:lang w:val="en-GB"/>
        </w:rPr>
        <w:t xml:space="preserve"> </w:t>
      </w:r>
      <w:proofErr w:type="spellStart"/>
      <w:r w:rsidR="0055020E">
        <w:rPr>
          <w:rFonts w:ascii="Arial" w:eastAsia="Calibri" w:hAnsi="Arial" w:cs="Arial"/>
          <w:b/>
          <w:sz w:val="18"/>
          <w:szCs w:val="18"/>
          <w:lang w:val="en-GB"/>
        </w:rPr>
        <w:t>Sektpreis</w:t>
      </w:r>
      <w:proofErr w:type="spellEnd"/>
    </w:p>
    <w:p w14:paraId="2FB064BE" w14:textId="2EAD43B2" w:rsidR="000A7281" w:rsidRPr="000A7281" w:rsidRDefault="000A7281" w:rsidP="000A7281">
      <w:pPr>
        <w:spacing w:after="0" w:line="312" w:lineRule="auto"/>
        <w:jc w:val="both"/>
        <w:rPr>
          <w:rFonts w:ascii="Arial" w:eastAsia="Calibri" w:hAnsi="Arial" w:cs="Arial"/>
          <w:bCs/>
          <w:sz w:val="18"/>
          <w:szCs w:val="18"/>
          <w:lang w:val="en-GB"/>
        </w:rPr>
      </w:pPr>
      <w:r w:rsidRPr="000A7281">
        <w:rPr>
          <w:rFonts w:ascii="Arial" w:eastAsia="Calibri" w:hAnsi="Arial" w:cs="Arial"/>
          <w:bCs/>
          <w:sz w:val="18"/>
          <w:szCs w:val="18"/>
          <w:lang w:val="en-GB"/>
        </w:rPr>
        <w:t xml:space="preserve">Since 2015, a select jury of sparkling wine experts has met once a year in Neustadt an der </w:t>
      </w:r>
      <w:proofErr w:type="spellStart"/>
      <w:r w:rsidRPr="000A7281">
        <w:rPr>
          <w:rFonts w:ascii="Arial" w:eastAsia="Calibri" w:hAnsi="Arial" w:cs="Arial"/>
          <w:bCs/>
          <w:sz w:val="18"/>
          <w:szCs w:val="18"/>
          <w:lang w:val="en-GB"/>
        </w:rPr>
        <w:t>Weinstra</w:t>
      </w:r>
      <w:r w:rsidR="00596FFA">
        <w:rPr>
          <w:rFonts w:ascii="Arial" w:eastAsia="Calibri" w:hAnsi="Arial" w:cs="Arial"/>
          <w:bCs/>
          <w:sz w:val="18"/>
          <w:szCs w:val="18"/>
          <w:lang w:val="en-GB"/>
        </w:rPr>
        <w:t>ss</w:t>
      </w:r>
      <w:r w:rsidRPr="000A7281">
        <w:rPr>
          <w:rFonts w:ascii="Arial" w:eastAsia="Calibri" w:hAnsi="Arial" w:cs="Arial"/>
          <w:bCs/>
          <w:sz w:val="18"/>
          <w:szCs w:val="18"/>
          <w:lang w:val="en-GB"/>
        </w:rPr>
        <w:t>e</w:t>
      </w:r>
      <w:proofErr w:type="spellEnd"/>
      <w:r w:rsidRPr="000A7281">
        <w:rPr>
          <w:rFonts w:ascii="Arial" w:eastAsia="Calibri" w:hAnsi="Arial" w:cs="Arial"/>
          <w:bCs/>
          <w:sz w:val="18"/>
          <w:szCs w:val="18"/>
          <w:lang w:val="en-GB"/>
        </w:rPr>
        <w:t xml:space="preserve"> to blind taste and evaluate around 600 sparkling wines using the internationally recognized 100-point scheme. The competition is the only officially recognized competition exclusively for German sparkling wines from traditional bottle fermentation.</w:t>
      </w:r>
    </w:p>
    <w:p w14:paraId="334C79F0" w14:textId="619B4A5F" w:rsidR="004F5D45" w:rsidRDefault="000A7281" w:rsidP="000A7281">
      <w:pPr>
        <w:spacing w:after="0" w:line="312" w:lineRule="auto"/>
        <w:jc w:val="both"/>
        <w:rPr>
          <w:rFonts w:ascii="Arial" w:eastAsia="Calibri" w:hAnsi="Arial" w:cs="Arial"/>
          <w:bCs/>
          <w:sz w:val="18"/>
          <w:szCs w:val="18"/>
          <w:lang w:val="en-GB"/>
        </w:rPr>
      </w:pPr>
      <w:r w:rsidRPr="000A7281">
        <w:rPr>
          <w:rFonts w:ascii="Arial" w:eastAsia="Calibri" w:hAnsi="Arial" w:cs="Arial"/>
          <w:bCs/>
          <w:sz w:val="18"/>
          <w:szCs w:val="18"/>
          <w:lang w:val="en-GB"/>
        </w:rPr>
        <w:t xml:space="preserve">The competition is organized by Meininger Verlag, founded in 1903 in Neustadt an der </w:t>
      </w:r>
      <w:proofErr w:type="spellStart"/>
      <w:r w:rsidRPr="000A7281">
        <w:rPr>
          <w:rFonts w:ascii="Arial" w:eastAsia="Calibri" w:hAnsi="Arial" w:cs="Arial"/>
          <w:bCs/>
          <w:sz w:val="18"/>
          <w:szCs w:val="18"/>
          <w:lang w:val="en-GB"/>
        </w:rPr>
        <w:t>Weinstrasse</w:t>
      </w:r>
      <w:proofErr w:type="spellEnd"/>
      <w:r w:rsidRPr="000A7281">
        <w:rPr>
          <w:rFonts w:ascii="Arial" w:eastAsia="Calibri" w:hAnsi="Arial" w:cs="Arial"/>
          <w:bCs/>
          <w:sz w:val="18"/>
          <w:szCs w:val="18"/>
          <w:lang w:val="en-GB"/>
        </w:rPr>
        <w:t>, one of Germany's oldest specialist publishers and now run by Andrea Meininger-</w:t>
      </w:r>
      <w:proofErr w:type="spellStart"/>
      <w:r w:rsidRPr="000A7281">
        <w:rPr>
          <w:rFonts w:ascii="Arial" w:eastAsia="Calibri" w:hAnsi="Arial" w:cs="Arial"/>
          <w:bCs/>
          <w:sz w:val="18"/>
          <w:szCs w:val="18"/>
          <w:lang w:val="en-GB"/>
        </w:rPr>
        <w:t>Apfel</w:t>
      </w:r>
      <w:proofErr w:type="spellEnd"/>
      <w:r w:rsidRPr="000A7281">
        <w:rPr>
          <w:rFonts w:ascii="Arial" w:eastAsia="Calibri" w:hAnsi="Arial" w:cs="Arial"/>
          <w:bCs/>
          <w:sz w:val="18"/>
          <w:szCs w:val="18"/>
          <w:lang w:val="en-GB"/>
        </w:rPr>
        <w:t xml:space="preserve"> and Christoph Meininger in the fourth generation. The company specializes in particular in the wine and beverage industry and its portfolio makes it the European market leader in the wine sector. In addition to well-known trade magazines, the company organizes trade fairs, industry events and trade congresses. Internationally, Meininger Verlag has made a successful name for itself with the MUNDUS VINI Grand International Wine Award.</w:t>
      </w:r>
    </w:p>
    <w:p w14:paraId="1D8103E4" w14:textId="797F1273" w:rsidR="000A7281" w:rsidRDefault="000A7281" w:rsidP="000A7281">
      <w:pPr>
        <w:spacing w:after="0" w:line="312" w:lineRule="auto"/>
        <w:jc w:val="both"/>
        <w:rPr>
          <w:rFonts w:ascii="Arial" w:eastAsia="Calibri" w:hAnsi="Arial" w:cs="Arial"/>
          <w:bCs/>
          <w:sz w:val="18"/>
          <w:szCs w:val="18"/>
          <w:lang w:val="en-GB"/>
        </w:rPr>
      </w:pPr>
    </w:p>
    <w:p w14:paraId="1AF3B0B4" w14:textId="77777777" w:rsidR="000A7281" w:rsidRPr="000A7281" w:rsidRDefault="000A7281" w:rsidP="000A7281">
      <w:pPr>
        <w:spacing w:after="0" w:line="312" w:lineRule="auto"/>
        <w:jc w:val="both"/>
        <w:rPr>
          <w:rFonts w:ascii="Arial" w:hAnsi="Arial" w:cs="Arial"/>
          <w:bCs/>
          <w:sz w:val="18"/>
          <w:szCs w:val="18"/>
          <w:lang w:val="en-GB"/>
        </w:rPr>
      </w:pPr>
    </w:p>
    <w:p w14:paraId="52B2B0A3" w14:textId="7B9D2D30" w:rsidR="0065547B" w:rsidRPr="009A4C38" w:rsidRDefault="000A7281" w:rsidP="0065547B">
      <w:pPr>
        <w:spacing w:after="0" w:line="312" w:lineRule="auto"/>
        <w:jc w:val="both"/>
        <w:rPr>
          <w:rFonts w:ascii="Arial" w:hAnsi="Arial" w:cs="Arial"/>
          <w:b/>
          <w:bCs/>
          <w:sz w:val="18"/>
          <w:szCs w:val="18"/>
        </w:rPr>
      </w:pPr>
      <w:r>
        <w:rPr>
          <w:rFonts w:ascii="Arial" w:hAnsi="Arial" w:cs="Arial"/>
          <w:b/>
          <w:bCs/>
          <w:sz w:val="18"/>
          <w:szCs w:val="18"/>
          <w:u w:val="single"/>
        </w:rPr>
        <w:t>Press Contact</w:t>
      </w:r>
      <w:r w:rsidR="0065547B" w:rsidRPr="009A4C38">
        <w:rPr>
          <w:rFonts w:ascii="Arial" w:hAnsi="Arial" w:cs="Arial"/>
          <w:b/>
          <w:bCs/>
          <w:sz w:val="18"/>
          <w:szCs w:val="18"/>
          <w:u w:val="single"/>
        </w:rPr>
        <w:t>:</w:t>
      </w:r>
    </w:p>
    <w:p w14:paraId="54F52E41" w14:textId="1B45A326" w:rsidR="00E824C6" w:rsidRPr="009A4C38" w:rsidRDefault="00E824C6" w:rsidP="0065547B">
      <w:pPr>
        <w:spacing w:after="0" w:line="312" w:lineRule="auto"/>
        <w:jc w:val="both"/>
        <w:rPr>
          <w:rFonts w:ascii="Arial" w:hAnsi="Arial" w:cs="Arial"/>
          <w:b/>
          <w:bCs/>
          <w:sz w:val="18"/>
          <w:szCs w:val="18"/>
        </w:rPr>
      </w:pPr>
      <w:r w:rsidRPr="009A4C38">
        <w:rPr>
          <w:rFonts w:ascii="Arial" w:hAnsi="Arial" w:cs="Arial"/>
          <w:b/>
          <w:bCs/>
          <w:sz w:val="18"/>
          <w:szCs w:val="18"/>
        </w:rPr>
        <w:t>Nicole Zeisset</w:t>
      </w:r>
    </w:p>
    <w:p w14:paraId="5990AC77" w14:textId="5E635AB5" w:rsidR="008A74C3" w:rsidRPr="009A4C38" w:rsidRDefault="008A74C3" w:rsidP="0065547B">
      <w:pPr>
        <w:spacing w:after="0" w:line="312" w:lineRule="auto"/>
        <w:jc w:val="both"/>
        <w:rPr>
          <w:rFonts w:ascii="Arial" w:hAnsi="Arial" w:cs="Arial"/>
          <w:sz w:val="18"/>
          <w:szCs w:val="18"/>
        </w:rPr>
      </w:pPr>
      <w:r w:rsidRPr="009A4C38">
        <w:rPr>
          <w:rFonts w:ascii="Arial" w:hAnsi="Arial" w:cs="Arial"/>
          <w:sz w:val="18"/>
          <w:szCs w:val="18"/>
        </w:rPr>
        <w:t>Meininger Verlag GmbH</w:t>
      </w:r>
    </w:p>
    <w:p w14:paraId="357DC830" w14:textId="1CEE6378" w:rsidR="00E824C6" w:rsidRPr="009A4C38" w:rsidRDefault="00E824C6" w:rsidP="0065547B">
      <w:pPr>
        <w:spacing w:after="0" w:line="312" w:lineRule="auto"/>
        <w:jc w:val="both"/>
        <w:rPr>
          <w:rFonts w:ascii="Arial" w:hAnsi="Arial" w:cs="Arial"/>
          <w:sz w:val="18"/>
          <w:szCs w:val="18"/>
        </w:rPr>
      </w:pPr>
      <w:r w:rsidRPr="009A4C38">
        <w:rPr>
          <w:rFonts w:ascii="Arial" w:hAnsi="Arial" w:cs="Arial"/>
          <w:sz w:val="18"/>
          <w:szCs w:val="18"/>
        </w:rPr>
        <w:t>Maximilianstr. 7-1</w:t>
      </w:r>
      <w:r w:rsidR="0000675B">
        <w:rPr>
          <w:rFonts w:ascii="Arial" w:hAnsi="Arial" w:cs="Arial"/>
          <w:sz w:val="18"/>
          <w:szCs w:val="18"/>
        </w:rPr>
        <w:t>5</w:t>
      </w:r>
    </w:p>
    <w:p w14:paraId="026D6AC7" w14:textId="0E5C612A" w:rsidR="00E824C6" w:rsidRPr="009A4C38" w:rsidRDefault="00E824C6" w:rsidP="0065547B">
      <w:pPr>
        <w:spacing w:after="0" w:line="312" w:lineRule="auto"/>
        <w:jc w:val="both"/>
        <w:rPr>
          <w:rFonts w:ascii="Arial" w:hAnsi="Arial" w:cs="Arial"/>
          <w:sz w:val="18"/>
          <w:szCs w:val="18"/>
        </w:rPr>
      </w:pPr>
      <w:r w:rsidRPr="009A4C38">
        <w:rPr>
          <w:rFonts w:ascii="Arial" w:hAnsi="Arial" w:cs="Arial"/>
          <w:sz w:val="18"/>
          <w:szCs w:val="18"/>
        </w:rPr>
        <w:t>67433 Neustadt</w:t>
      </w:r>
      <w:r w:rsidR="000A7281">
        <w:rPr>
          <w:rFonts w:ascii="Arial" w:hAnsi="Arial" w:cs="Arial"/>
          <w:sz w:val="18"/>
          <w:szCs w:val="18"/>
        </w:rPr>
        <w:t>/Germany</w:t>
      </w:r>
    </w:p>
    <w:p w14:paraId="7D99091C" w14:textId="2348FE5A" w:rsidR="00E824C6" w:rsidRPr="009A4C38" w:rsidRDefault="00E824C6" w:rsidP="0065547B">
      <w:pPr>
        <w:spacing w:after="0" w:line="312" w:lineRule="auto"/>
        <w:jc w:val="both"/>
        <w:rPr>
          <w:rFonts w:ascii="Arial" w:hAnsi="Arial" w:cs="Arial"/>
          <w:sz w:val="18"/>
          <w:szCs w:val="18"/>
        </w:rPr>
      </w:pPr>
      <w:r w:rsidRPr="009A4C38">
        <w:rPr>
          <w:rFonts w:ascii="Arial" w:hAnsi="Arial" w:cs="Arial"/>
          <w:sz w:val="18"/>
          <w:szCs w:val="18"/>
        </w:rPr>
        <w:t>Tel.: 06321 89 08 94</w:t>
      </w:r>
    </w:p>
    <w:p w14:paraId="425299D6" w14:textId="5716E842" w:rsidR="00E824C6" w:rsidRPr="009A4C38" w:rsidRDefault="00E824C6" w:rsidP="0065547B">
      <w:pPr>
        <w:spacing w:after="0" w:line="312" w:lineRule="auto"/>
        <w:jc w:val="both"/>
        <w:rPr>
          <w:rFonts w:ascii="Arial" w:hAnsi="Arial" w:cs="Arial"/>
          <w:sz w:val="18"/>
          <w:szCs w:val="18"/>
        </w:rPr>
      </w:pPr>
      <w:r w:rsidRPr="009A4C38">
        <w:rPr>
          <w:rFonts w:ascii="Arial" w:hAnsi="Arial" w:cs="Arial"/>
          <w:sz w:val="18"/>
          <w:szCs w:val="18"/>
        </w:rPr>
        <w:t xml:space="preserve">E-Mail: </w:t>
      </w:r>
      <w:hyperlink r:id="rId10" w:history="1">
        <w:r w:rsidRPr="009A4C38">
          <w:rPr>
            <w:rStyle w:val="Hyperlink"/>
            <w:rFonts w:ascii="Arial" w:hAnsi="Arial" w:cs="Arial"/>
            <w:sz w:val="18"/>
            <w:szCs w:val="18"/>
          </w:rPr>
          <w:t>zeisset@meininger.de</w:t>
        </w:r>
      </w:hyperlink>
    </w:p>
    <w:p w14:paraId="6A3CA8B7" w14:textId="7DD862DB" w:rsidR="00E824C6" w:rsidRDefault="00E824C6" w:rsidP="0065547B">
      <w:pPr>
        <w:spacing w:after="0" w:line="312" w:lineRule="auto"/>
        <w:jc w:val="both"/>
        <w:rPr>
          <w:rFonts w:ascii="Arial" w:hAnsi="Arial" w:cs="Arial"/>
          <w:sz w:val="18"/>
          <w:szCs w:val="18"/>
        </w:rPr>
      </w:pPr>
      <w:r w:rsidRPr="009A4C38">
        <w:rPr>
          <w:rFonts w:ascii="Arial" w:hAnsi="Arial" w:cs="Arial"/>
          <w:sz w:val="18"/>
          <w:szCs w:val="18"/>
        </w:rPr>
        <w:t>Internet:</w:t>
      </w:r>
      <w:r w:rsidR="009545B7">
        <w:rPr>
          <w:rFonts w:ascii="Arial" w:hAnsi="Arial" w:cs="Arial"/>
          <w:sz w:val="18"/>
          <w:szCs w:val="18"/>
        </w:rPr>
        <w:t xml:space="preserve"> </w:t>
      </w:r>
      <w:hyperlink r:id="rId11" w:history="1">
        <w:r w:rsidR="0061053C" w:rsidRPr="00D35236">
          <w:rPr>
            <w:rStyle w:val="Hyperlink"/>
            <w:rFonts w:ascii="Arial" w:hAnsi="Arial" w:cs="Arial"/>
            <w:sz w:val="18"/>
            <w:szCs w:val="18"/>
          </w:rPr>
          <w:t>www.deutscher-sektpreis.de</w:t>
        </w:r>
      </w:hyperlink>
    </w:p>
    <w:p w14:paraId="0D08B3D5" w14:textId="3156A838" w:rsidR="00E824C6" w:rsidRPr="009A4C38" w:rsidRDefault="00596FFA" w:rsidP="0065547B">
      <w:pPr>
        <w:spacing w:after="0" w:line="312" w:lineRule="auto"/>
        <w:jc w:val="both"/>
        <w:rPr>
          <w:rFonts w:ascii="Arial" w:hAnsi="Arial" w:cs="Arial"/>
          <w:sz w:val="18"/>
          <w:szCs w:val="18"/>
        </w:rPr>
      </w:pPr>
      <w:hyperlink r:id="rId12" w:history="1">
        <w:r w:rsidR="00E824C6" w:rsidRPr="009A4C38">
          <w:rPr>
            <w:rStyle w:val="Hyperlink"/>
            <w:rFonts w:ascii="Arial" w:hAnsi="Arial" w:cs="Arial"/>
            <w:sz w:val="18"/>
            <w:szCs w:val="18"/>
          </w:rPr>
          <w:t>www.meininger.de</w:t>
        </w:r>
      </w:hyperlink>
    </w:p>
    <w:sectPr w:rsidR="00E824C6" w:rsidRPr="009A4C38">
      <w:head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20FBA" w14:textId="77777777" w:rsidR="00B43AFE" w:rsidRDefault="00B43AFE" w:rsidP="003F564B">
      <w:pPr>
        <w:spacing w:after="0" w:line="240" w:lineRule="auto"/>
      </w:pPr>
      <w:r>
        <w:separator/>
      </w:r>
    </w:p>
  </w:endnote>
  <w:endnote w:type="continuationSeparator" w:id="0">
    <w:p w14:paraId="5719BCAE" w14:textId="77777777" w:rsidR="00B43AFE" w:rsidRDefault="00B43AFE" w:rsidP="003F564B">
      <w:pPr>
        <w:spacing w:after="0" w:line="240" w:lineRule="auto"/>
      </w:pPr>
      <w:r>
        <w:continuationSeparator/>
      </w:r>
    </w:p>
  </w:endnote>
  <w:endnote w:type="continuationNotice" w:id="1">
    <w:p w14:paraId="693E786A" w14:textId="77777777" w:rsidR="00B43AFE" w:rsidRDefault="00B43A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BF1AC" w14:textId="77777777" w:rsidR="00B43AFE" w:rsidRDefault="00B43AFE" w:rsidP="003F564B">
      <w:pPr>
        <w:spacing w:after="0" w:line="240" w:lineRule="auto"/>
      </w:pPr>
      <w:r>
        <w:separator/>
      </w:r>
    </w:p>
  </w:footnote>
  <w:footnote w:type="continuationSeparator" w:id="0">
    <w:p w14:paraId="1C989F06" w14:textId="77777777" w:rsidR="00B43AFE" w:rsidRDefault="00B43AFE" w:rsidP="003F564B">
      <w:pPr>
        <w:spacing w:after="0" w:line="240" w:lineRule="auto"/>
      </w:pPr>
      <w:r>
        <w:continuationSeparator/>
      </w:r>
    </w:p>
  </w:footnote>
  <w:footnote w:type="continuationNotice" w:id="1">
    <w:p w14:paraId="356651D1" w14:textId="77777777" w:rsidR="00B43AFE" w:rsidRDefault="00B43A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D9165" w14:textId="3D1FDC05" w:rsidR="003F564B" w:rsidRDefault="00715D33" w:rsidP="007B4AC9">
    <w:pPr>
      <w:pStyle w:val="Kopfzeile"/>
      <w:jc w:val="right"/>
    </w:pPr>
    <w:r>
      <w:rPr>
        <w:rStyle w:val="Fett"/>
        <w:rFonts w:ascii="Arial" w:hAnsi="Arial" w:cs="Arial"/>
        <w:noProof/>
      </w:rPr>
      <w:drawing>
        <wp:inline distT="0" distB="0" distL="0" distR="0" wp14:anchorId="672CC3DA" wp14:editId="7711E07F">
          <wp:extent cx="1734857" cy="2160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4857" cy="2160000"/>
                  </a:xfrm>
                  <a:prstGeom prst="rect">
                    <a:avLst/>
                  </a:prstGeom>
                  <a:noFill/>
                  <a:ln>
                    <a:noFill/>
                  </a:ln>
                </pic:spPr>
              </pic:pic>
            </a:graphicData>
          </a:graphic>
        </wp:inline>
      </w:drawing>
    </w:r>
  </w:p>
  <w:p w14:paraId="0A4883B6" w14:textId="77777777" w:rsidR="00B2368A" w:rsidRDefault="00B2368A" w:rsidP="007B4AC9">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B21"/>
    <w:rsid w:val="00003B57"/>
    <w:rsid w:val="000052B4"/>
    <w:rsid w:val="0000675B"/>
    <w:rsid w:val="000228E4"/>
    <w:rsid w:val="00030776"/>
    <w:rsid w:val="00037C79"/>
    <w:rsid w:val="000413C9"/>
    <w:rsid w:val="0004363E"/>
    <w:rsid w:val="00045E0B"/>
    <w:rsid w:val="0004638E"/>
    <w:rsid w:val="000472EE"/>
    <w:rsid w:val="00050BF7"/>
    <w:rsid w:val="00051188"/>
    <w:rsid w:val="00057052"/>
    <w:rsid w:val="00061939"/>
    <w:rsid w:val="00066E92"/>
    <w:rsid w:val="0007257D"/>
    <w:rsid w:val="000852F8"/>
    <w:rsid w:val="00086900"/>
    <w:rsid w:val="00087134"/>
    <w:rsid w:val="00090ED1"/>
    <w:rsid w:val="000A071A"/>
    <w:rsid w:val="000A53A6"/>
    <w:rsid w:val="000A7281"/>
    <w:rsid w:val="000B28EE"/>
    <w:rsid w:val="000B3E3B"/>
    <w:rsid w:val="000B5E55"/>
    <w:rsid w:val="000B61C7"/>
    <w:rsid w:val="000C189F"/>
    <w:rsid w:val="000C23E0"/>
    <w:rsid w:val="000C6BC6"/>
    <w:rsid w:val="000D12CA"/>
    <w:rsid w:val="000D2549"/>
    <w:rsid w:val="000E7860"/>
    <w:rsid w:val="000F125B"/>
    <w:rsid w:val="00105C03"/>
    <w:rsid w:val="00106A09"/>
    <w:rsid w:val="00106D09"/>
    <w:rsid w:val="00106EF4"/>
    <w:rsid w:val="00107536"/>
    <w:rsid w:val="0011739B"/>
    <w:rsid w:val="00117715"/>
    <w:rsid w:val="00120413"/>
    <w:rsid w:val="001214DE"/>
    <w:rsid w:val="0012560A"/>
    <w:rsid w:val="00132C77"/>
    <w:rsid w:val="001343D9"/>
    <w:rsid w:val="00134841"/>
    <w:rsid w:val="00152712"/>
    <w:rsid w:val="00152B6E"/>
    <w:rsid w:val="0015458B"/>
    <w:rsid w:val="00156E47"/>
    <w:rsid w:val="001606DA"/>
    <w:rsid w:val="0016469B"/>
    <w:rsid w:val="00165909"/>
    <w:rsid w:val="001733C4"/>
    <w:rsid w:val="00185376"/>
    <w:rsid w:val="00193191"/>
    <w:rsid w:val="001956FA"/>
    <w:rsid w:val="001A1D52"/>
    <w:rsid w:val="001A2BAA"/>
    <w:rsid w:val="001B156C"/>
    <w:rsid w:val="001C14E2"/>
    <w:rsid w:val="001C18A3"/>
    <w:rsid w:val="001D5996"/>
    <w:rsid w:val="001D5D02"/>
    <w:rsid w:val="001D6A8B"/>
    <w:rsid w:val="001E2FEA"/>
    <w:rsid w:val="001E4399"/>
    <w:rsid w:val="001E52F2"/>
    <w:rsid w:val="001F02E4"/>
    <w:rsid w:val="001F0D7D"/>
    <w:rsid w:val="001F32AD"/>
    <w:rsid w:val="001F53FD"/>
    <w:rsid w:val="001F6135"/>
    <w:rsid w:val="00211FB8"/>
    <w:rsid w:val="0022008B"/>
    <w:rsid w:val="002223D8"/>
    <w:rsid w:val="0022357B"/>
    <w:rsid w:val="002302F5"/>
    <w:rsid w:val="00233975"/>
    <w:rsid w:val="002413B8"/>
    <w:rsid w:val="0025057A"/>
    <w:rsid w:val="00263544"/>
    <w:rsid w:val="00265F16"/>
    <w:rsid w:val="00266A59"/>
    <w:rsid w:val="002670C6"/>
    <w:rsid w:val="00276D4A"/>
    <w:rsid w:val="002807CB"/>
    <w:rsid w:val="002812C3"/>
    <w:rsid w:val="00281C4B"/>
    <w:rsid w:val="0028276C"/>
    <w:rsid w:val="00283B39"/>
    <w:rsid w:val="00284E1E"/>
    <w:rsid w:val="00285898"/>
    <w:rsid w:val="00296441"/>
    <w:rsid w:val="00297A73"/>
    <w:rsid w:val="002A00E2"/>
    <w:rsid w:val="002A3DD5"/>
    <w:rsid w:val="002A66BB"/>
    <w:rsid w:val="002B50C8"/>
    <w:rsid w:val="002C4A57"/>
    <w:rsid w:val="002C68CA"/>
    <w:rsid w:val="002C7295"/>
    <w:rsid w:val="002D12F1"/>
    <w:rsid w:val="002D2CD6"/>
    <w:rsid w:val="002D6EF0"/>
    <w:rsid w:val="002E11DB"/>
    <w:rsid w:val="002E15E5"/>
    <w:rsid w:val="002F39B1"/>
    <w:rsid w:val="002F4CC6"/>
    <w:rsid w:val="003006DF"/>
    <w:rsid w:val="00300B01"/>
    <w:rsid w:val="00302F3F"/>
    <w:rsid w:val="00303997"/>
    <w:rsid w:val="003078CA"/>
    <w:rsid w:val="00313EDB"/>
    <w:rsid w:val="00316FBF"/>
    <w:rsid w:val="00322FC0"/>
    <w:rsid w:val="00324E0F"/>
    <w:rsid w:val="00326216"/>
    <w:rsid w:val="0032626F"/>
    <w:rsid w:val="00326375"/>
    <w:rsid w:val="00330B31"/>
    <w:rsid w:val="003370A8"/>
    <w:rsid w:val="00337294"/>
    <w:rsid w:val="00341051"/>
    <w:rsid w:val="00343620"/>
    <w:rsid w:val="00352EC6"/>
    <w:rsid w:val="00353984"/>
    <w:rsid w:val="003576A0"/>
    <w:rsid w:val="00367FB2"/>
    <w:rsid w:val="00373C07"/>
    <w:rsid w:val="00387868"/>
    <w:rsid w:val="00397549"/>
    <w:rsid w:val="003A3A93"/>
    <w:rsid w:val="003A3FC4"/>
    <w:rsid w:val="003B0B80"/>
    <w:rsid w:val="003B1460"/>
    <w:rsid w:val="003B371F"/>
    <w:rsid w:val="003B74C8"/>
    <w:rsid w:val="003C01DE"/>
    <w:rsid w:val="003C1301"/>
    <w:rsid w:val="003C168D"/>
    <w:rsid w:val="003C4733"/>
    <w:rsid w:val="003C6B8C"/>
    <w:rsid w:val="003D2DA8"/>
    <w:rsid w:val="003E116E"/>
    <w:rsid w:val="003F20D4"/>
    <w:rsid w:val="003F564B"/>
    <w:rsid w:val="003F7A1F"/>
    <w:rsid w:val="00402FC5"/>
    <w:rsid w:val="0040359F"/>
    <w:rsid w:val="00406DDD"/>
    <w:rsid w:val="0041149F"/>
    <w:rsid w:val="00412384"/>
    <w:rsid w:val="00413085"/>
    <w:rsid w:val="004136B5"/>
    <w:rsid w:val="00413DDF"/>
    <w:rsid w:val="004159E3"/>
    <w:rsid w:val="00417D72"/>
    <w:rsid w:val="00420B34"/>
    <w:rsid w:val="004231F4"/>
    <w:rsid w:val="00427187"/>
    <w:rsid w:val="0043718D"/>
    <w:rsid w:val="00443196"/>
    <w:rsid w:val="004445AA"/>
    <w:rsid w:val="00444A20"/>
    <w:rsid w:val="00444B26"/>
    <w:rsid w:val="00445C21"/>
    <w:rsid w:val="00450C34"/>
    <w:rsid w:val="0046099E"/>
    <w:rsid w:val="00464C8C"/>
    <w:rsid w:val="00464D6F"/>
    <w:rsid w:val="00466202"/>
    <w:rsid w:val="00475815"/>
    <w:rsid w:val="004769D2"/>
    <w:rsid w:val="00480EF4"/>
    <w:rsid w:val="00481210"/>
    <w:rsid w:val="00482550"/>
    <w:rsid w:val="00483786"/>
    <w:rsid w:val="004908EE"/>
    <w:rsid w:val="00491DC2"/>
    <w:rsid w:val="00494CB4"/>
    <w:rsid w:val="00497B29"/>
    <w:rsid w:val="004A08FC"/>
    <w:rsid w:val="004A4040"/>
    <w:rsid w:val="004A6B98"/>
    <w:rsid w:val="004A7FBE"/>
    <w:rsid w:val="004B21D4"/>
    <w:rsid w:val="004B42F0"/>
    <w:rsid w:val="004B7B81"/>
    <w:rsid w:val="004C6180"/>
    <w:rsid w:val="004D2092"/>
    <w:rsid w:val="004D212D"/>
    <w:rsid w:val="004D7E97"/>
    <w:rsid w:val="004E040E"/>
    <w:rsid w:val="004F5690"/>
    <w:rsid w:val="004F5D45"/>
    <w:rsid w:val="004F6F0F"/>
    <w:rsid w:val="00503B3F"/>
    <w:rsid w:val="00504A30"/>
    <w:rsid w:val="00505F3C"/>
    <w:rsid w:val="005068D8"/>
    <w:rsid w:val="00507A25"/>
    <w:rsid w:val="00512DD7"/>
    <w:rsid w:val="00516C19"/>
    <w:rsid w:val="0052652A"/>
    <w:rsid w:val="00534212"/>
    <w:rsid w:val="00536E51"/>
    <w:rsid w:val="005418A3"/>
    <w:rsid w:val="00541F95"/>
    <w:rsid w:val="00544D75"/>
    <w:rsid w:val="00545982"/>
    <w:rsid w:val="00545BA5"/>
    <w:rsid w:val="00545D72"/>
    <w:rsid w:val="00546232"/>
    <w:rsid w:val="005463EA"/>
    <w:rsid w:val="0055020E"/>
    <w:rsid w:val="005531F0"/>
    <w:rsid w:val="00556AB3"/>
    <w:rsid w:val="0055713D"/>
    <w:rsid w:val="005610B4"/>
    <w:rsid w:val="00574204"/>
    <w:rsid w:val="005751EC"/>
    <w:rsid w:val="005849E4"/>
    <w:rsid w:val="00596FFA"/>
    <w:rsid w:val="005A09C6"/>
    <w:rsid w:val="005A1C63"/>
    <w:rsid w:val="005A4D93"/>
    <w:rsid w:val="005A7936"/>
    <w:rsid w:val="005B06ED"/>
    <w:rsid w:val="005B284E"/>
    <w:rsid w:val="005C0526"/>
    <w:rsid w:val="005C1AC1"/>
    <w:rsid w:val="005C4BFD"/>
    <w:rsid w:val="005C684D"/>
    <w:rsid w:val="005C7642"/>
    <w:rsid w:val="005C795C"/>
    <w:rsid w:val="005D09C8"/>
    <w:rsid w:val="005D17DF"/>
    <w:rsid w:val="005D29E7"/>
    <w:rsid w:val="005D310B"/>
    <w:rsid w:val="005D5829"/>
    <w:rsid w:val="005D64AD"/>
    <w:rsid w:val="005D6DC1"/>
    <w:rsid w:val="005E1365"/>
    <w:rsid w:val="005E3059"/>
    <w:rsid w:val="005F0768"/>
    <w:rsid w:val="005F57AF"/>
    <w:rsid w:val="005F594E"/>
    <w:rsid w:val="005F6957"/>
    <w:rsid w:val="00600B01"/>
    <w:rsid w:val="006017A9"/>
    <w:rsid w:val="00601AE7"/>
    <w:rsid w:val="00602DA4"/>
    <w:rsid w:val="00603C88"/>
    <w:rsid w:val="00604B13"/>
    <w:rsid w:val="0061053C"/>
    <w:rsid w:val="00612C02"/>
    <w:rsid w:val="0061323C"/>
    <w:rsid w:val="00624DDF"/>
    <w:rsid w:val="0063078E"/>
    <w:rsid w:val="006312E1"/>
    <w:rsid w:val="00637AE9"/>
    <w:rsid w:val="0064050B"/>
    <w:rsid w:val="00640659"/>
    <w:rsid w:val="00642312"/>
    <w:rsid w:val="00642C2B"/>
    <w:rsid w:val="00644017"/>
    <w:rsid w:val="00650F40"/>
    <w:rsid w:val="00651964"/>
    <w:rsid w:val="00653AED"/>
    <w:rsid w:val="0065547B"/>
    <w:rsid w:val="00656CAF"/>
    <w:rsid w:val="00657BB9"/>
    <w:rsid w:val="00672256"/>
    <w:rsid w:val="00675774"/>
    <w:rsid w:val="00676678"/>
    <w:rsid w:val="0067701F"/>
    <w:rsid w:val="006772EF"/>
    <w:rsid w:val="00682B6E"/>
    <w:rsid w:val="006831C2"/>
    <w:rsid w:val="00683E96"/>
    <w:rsid w:val="00691066"/>
    <w:rsid w:val="006913ED"/>
    <w:rsid w:val="006955A2"/>
    <w:rsid w:val="006A71B9"/>
    <w:rsid w:val="006C1ECF"/>
    <w:rsid w:val="006C69FB"/>
    <w:rsid w:val="006C6AFC"/>
    <w:rsid w:val="006D1FCE"/>
    <w:rsid w:val="006D5E77"/>
    <w:rsid w:val="006D67EC"/>
    <w:rsid w:val="006F0CDD"/>
    <w:rsid w:val="006F202B"/>
    <w:rsid w:val="006F6ED2"/>
    <w:rsid w:val="00703641"/>
    <w:rsid w:val="00705CD7"/>
    <w:rsid w:val="00711EB6"/>
    <w:rsid w:val="00715888"/>
    <w:rsid w:val="00715B89"/>
    <w:rsid w:val="00715D21"/>
    <w:rsid w:val="00715D33"/>
    <w:rsid w:val="00725722"/>
    <w:rsid w:val="007260E0"/>
    <w:rsid w:val="00731FCB"/>
    <w:rsid w:val="00743AB2"/>
    <w:rsid w:val="0074457F"/>
    <w:rsid w:val="00751F53"/>
    <w:rsid w:val="007528FB"/>
    <w:rsid w:val="007566AE"/>
    <w:rsid w:val="007602FD"/>
    <w:rsid w:val="00777FF9"/>
    <w:rsid w:val="00784AA7"/>
    <w:rsid w:val="00787592"/>
    <w:rsid w:val="007905C3"/>
    <w:rsid w:val="00796321"/>
    <w:rsid w:val="00796477"/>
    <w:rsid w:val="007B2638"/>
    <w:rsid w:val="007B4AC9"/>
    <w:rsid w:val="007B6D71"/>
    <w:rsid w:val="007B74CF"/>
    <w:rsid w:val="007C4249"/>
    <w:rsid w:val="007C51FA"/>
    <w:rsid w:val="007C62AA"/>
    <w:rsid w:val="007C7A0F"/>
    <w:rsid w:val="007D00E7"/>
    <w:rsid w:val="007D0E77"/>
    <w:rsid w:val="007D2832"/>
    <w:rsid w:val="007D35ED"/>
    <w:rsid w:val="007D39D7"/>
    <w:rsid w:val="007F36E8"/>
    <w:rsid w:val="00803423"/>
    <w:rsid w:val="00804FA3"/>
    <w:rsid w:val="00806458"/>
    <w:rsid w:val="0080670B"/>
    <w:rsid w:val="00807479"/>
    <w:rsid w:val="00815421"/>
    <w:rsid w:val="00822D48"/>
    <w:rsid w:val="008271D5"/>
    <w:rsid w:val="0082750A"/>
    <w:rsid w:val="00830447"/>
    <w:rsid w:val="00830626"/>
    <w:rsid w:val="00831CC8"/>
    <w:rsid w:val="008366DF"/>
    <w:rsid w:val="00840442"/>
    <w:rsid w:val="00841BC3"/>
    <w:rsid w:val="00843299"/>
    <w:rsid w:val="00843ED0"/>
    <w:rsid w:val="00844D40"/>
    <w:rsid w:val="0085073B"/>
    <w:rsid w:val="008512E9"/>
    <w:rsid w:val="00857AC6"/>
    <w:rsid w:val="008632E7"/>
    <w:rsid w:val="00866419"/>
    <w:rsid w:val="00866C6D"/>
    <w:rsid w:val="00872379"/>
    <w:rsid w:val="008A3D12"/>
    <w:rsid w:val="008A74C3"/>
    <w:rsid w:val="008A7EF0"/>
    <w:rsid w:val="008B1373"/>
    <w:rsid w:val="008B3201"/>
    <w:rsid w:val="008B4824"/>
    <w:rsid w:val="008B4BDE"/>
    <w:rsid w:val="008C064A"/>
    <w:rsid w:val="008C632D"/>
    <w:rsid w:val="008D3A02"/>
    <w:rsid w:val="008D53F1"/>
    <w:rsid w:val="008E04FB"/>
    <w:rsid w:val="008E2AD9"/>
    <w:rsid w:val="008E72AD"/>
    <w:rsid w:val="008F2265"/>
    <w:rsid w:val="008F6514"/>
    <w:rsid w:val="00905D28"/>
    <w:rsid w:val="00913F6B"/>
    <w:rsid w:val="00915D47"/>
    <w:rsid w:val="009179CF"/>
    <w:rsid w:val="00924A29"/>
    <w:rsid w:val="009254F4"/>
    <w:rsid w:val="00925A55"/>
    <w:rsid w:val="00934367"/>
    <w:rsid w:val="0093568B"/>
    <w:rsid w:val="0095122D"/>
    <w:rsid w:val="00952BE6"/>
    <w:rsid w:val="00953B5A"/>
    <w:rsid w:val="009545B7"/>
    <w:rsid w:val="00955A54"/>
    <w:rsid w:val="00964FC8"/>
    <w:rsid w:val="00965E33"/>
    <w:rsid w:val="00972144"/>
    <w:rsid w:val="00973C6B"/>
    <w:rsid w:val="00975721"/>
    <w:rsid w:val="00977728"/>
    <w:rsid w:val="00980393"/>
    <w:rsid w:val="009803D8"/>
    <w:rsid w:val="00981CAA"/>
    <w:rsid w:val="009863BB"/>
    <w:rsid w:val="00993571"/>
    <w:rsid w:val="009A036C"/>
    <w:rsid w:val="009A24AD"/>
    <w:rsid w:val="009A4C38"/>
    <w:rsid w:val="009A5E2D"/>
    <w:rsid w:val="009A662E"/>
    <w:rsid w:val="009A798A"/>
    <w:rsid w:val="009B0070"/>
    <w:rsid w:val="009B065C"/>
    <w:rsid w:val="009B3DF0"/>
    <w:rsid w:val="009C170E"/>
    <w:rsid w:val="009C6EFA"/>
    <w:rsid w:val="009D008C"/>
    <w:rsid w:val="009D1930"/>
    <w:rsid w:val="009D7868"/>
    <w:rsid w:val="009E4D42"/>
    <w:rsid w:val="009E56A3"/>
    <w:rsid w:val="009E776A"/>
    <w:rsid w:val="009F5CC3"/>
    <w:rsid w:val="009F70D7"/>
    <w:rsid w:val="009F77AC"/>
    <w:rsid w:val="009F7A23"/>
    <w:rsid w:val="00A022A1"/>
    <w:rsid w:val="00A04247"/>
    <w:rsid w:val="00A05B6D"/>
    <w:rsid w:val="00A064C1"/>
    <w:rsid w:val="00A16BA0"/>
    <w:rsid w:val="00A16F32"/>
    <w:rsid w:val="00A2076C"/>
    <w:rsid w:val="00A21DA3"/>
    <w:rsid w:val="00A22B2D"/>
    <w:rsid w:val="00A26087"/>
    <w:rsid w:val="00A261F9"/>
    <w:rsid w:val="00A262BA"/>
    <w:rsid w:val="00A26ADA"/>
    <w:rsid w:val="00A27485"/>
    <w:rsid w:val="00A33118"/>
    <w:rsid w:val="00A40371"/>
    <w:rsid w:val="00A514C6"/>
    <w:rsid w:val="00A52EE1"/>
    <w:rsid w:val="00A55C43"/>
    <w:rsid w:val="00A5727D"/>
    <w:rsid w:val="00A646F4"/>
    <w:rsid w:val="00A65ECA"/>
    <w:rsid w:val="00A67714"/>
    <w:rsid w:val="00A73332"/>
    <w:rsid w:val="00A7449E"/>
    <w:rsid w:val="00A75D81"/>
    <w:rsid w:val="00A77F01"/>
    <w:rsid w:val="00A83023"/>
    <w:rsid w:val="00A833FE"/>
    <w:rsid w:val="00A93DE3"/>
    <w:rsid w:val="00AB3186"/>
    <w:rsid w:val="00AB4A02"/>
    <w:rsid w:val="00AC4B92"/>
    <w:rsid w:val="00AC6AFF"/>
    <w:rsid w:val="00AD077A"/>
    <w:rsid w:val="00AD20C2"/>
    <w:rsid w:val="00AD4F64"/>
    <w:rsid w:val="00AE00C4"/>
    <w:rsid w:val="00AE59D1"/>
    <w:rsid w:val="00AF0B34"/>
    <w:rsid w:val="00AF2EA4"/>
    <w:rsid w:val="00AF6B21"/>
    <w:rsid w:val="00AF6BB8"/>
    <w:rsid w:val="00AF6D70"/>
    <w:rsid w:val="00B01659"/>
    <w:rsid w:val="00B02EBF"/>
    <w:rsid w:val="00B0407E"/>
    <w:rsid w:val="00B043A6"/>
    <w:rsid w:val="00B05A42"/>
    <w:rsid w:val="00B1011C"/>
    <w:rsid w:val="00B20B58"/>
    <w:rsid w:val="00B2368A"/>
    <w:rsid w:val="00B3150C"/>
    <w:rsid w:val="00B33D12"/>
    <w:rsid w:val="00B353EA"/>
    <w:rsid w:val="00B43AFE"/>
    <w:rsid w:val="00B46658"/>
    <w:rsid w:val="00B50DE1"/>
    <w:rsid w:val="00B57797"/>
    <w:rsid w:val="00B61F3E"/>
    <w:rsid w:val="00B62380"/>
    <w:rsid w:val="00B64188"/>
    <w:rsid w:val="00B72516"/>
    <w:rsid w:val="00B7629D"/>
    <w:rsid w:val="00B85A79"/>
    <w:rsid w:val="00B85A8C"/>
    <w:rsid w:val="00B91151"/>
    <w:rsid w:val="00B91E8E"/>
    <w:rsid w:val="00B92392"/>
    <w:rsid w:val="00B925A2"/>
    <w:rsid w:val="00B95AB6"/>
    <w:rsid w:val="00BA0051"/>
    <w:rsid w:val="00BA0F44"/>
    <w:rsid w:val="00BA21C6"/>
    <w:rsid w:val="00BA3879"/>
    <w:rsid w:val="00BA7848"/>
    <w:rsid w:val="00BB2836"/>
    <w:rsid w:val="00BB7EB8"/>
    <w:rsid w:val="00BC0FBC"/>
    <w:rsid w:val="00BC36BD"/>
    <w:rsid w:val="00BC617E"/>
    <w:rsid w:val="00BD0A78"/>
    <w:rsid w:val="00BD25FB"/>
    <w:rsid w:val="00BD568F"/>
    <w:rsid w:val="00BD6817"/>
    <w:rsid w:val="00BD6BA3"/>
    <w:rsid w:val="00BE1C05"/>
    <w:rsid w:val="00BF78C7"/>
    <w:rsid w:val="00C03685"/>
    <w:rsid w:val="00C049F6"/>
    <w:rsid w:val="00C120DC"/>
    <w:rsid w:val="00C13023"/>
    <w:rsid w:val="00C13154"/>
    <w:rsid w:val="00C169F2"/>
    <w:rsid w:val="00C203FC"/>
    <w:rsid w:val="00C2754D"/>
    <w:rsid w:val="00C27770"/>
    <w:rsid w:val="00C3246E"/>
    <w:rsid w:val="00C3461C"/>
    <w:rsid w:val="00C36D40"/>
    <w:rsid w:val="00C409EA"/>
    <w:rsid w:val="00C42783"/>
    <w:rsid w:val="00C45029"/>
    <w:rsid w:val="00C50830"/>
    <w:rsid w:val="00C52376"/>
    <w:rsid w:val="00C55DD8"/>
    <w:rsid w:val="00C66E2F"/>
    <w:rsid w:val="00C67806"/>
    <w:rsid w:val="00C67EAD"/>
    <w:rsid w:val="00C73B78"/>
    <w:rsid w:val="00C758D5"/>
    <w:rsid w:val="00C8680B"/>
    <w:rsid w:val="00C966AF"/>
    <w:rsid w:val="00CA079D"/>
    <w:rsid w:val="00CB1CF5"/>
    <w:rsid w:val="00CD1838"/>
    <w:rsid w:val="00CD3CBC"/>
    <w:rsid w:val="00CD43A1"/>
    <w:rsid w:val="00CE0B1D"/>
    <w:rsid w:val="00CE4E5E"/>
    <w:rsid w:val="00CE5ECB"/>
    <w:rsid w:val="00CE74E5"/>
    <w:rsid w:val="00CE7CCD"/>
    <w:rsid w:val="00CF03BF"/>
    <w:rsid w:val="00D00205"/>
    <w:rsid w:val="00D05634"/>
    <w:rsid w:val="00D1079B"/>
    <w:rsid w:val="00D10DA1"/>
    <w:rsid w:val="00D12285"/>
    <w:rsid w:val="00D137CD"/>
    <w:rsid w:val="00D1688B"/>
    <w:rsid w:val="00D17548"/>
    <w:rsid w:val="00D23705"/>
    <w:rsid w:val="00D2394E"/>
    <w:rsid w:val="00D33176"/>
    <w:rsid w:val="00D340DC"/>
    <w:rsid w:val="00D507BA"/>
    <w:rsid w:val="00D51397"/>
    <w:rsid w:val="00D54208"/>
    <w:rsid w:val="00D542CE"/>
    <w:rsid w:val="00D56AAD"/>
    <w:rsid w:val="00D57698"/>
    <w:rsid w:val="00D6438F"/>
    <w:rsid w:val="00D66B0D"/>
    <w:rsid w:val="00D67A6E"/>
    <w:rsid w:val="00D702C9"/>
    <w:rsid w:val="00D7033B"/>
    <w:rsid w:val="00D77584"/>
    <w:rsid w:val="00D82E71"/>
    <w:rsid w:val="00D97040"/>
    <w:rsid w:val="00DA27ED"/>
    <w:rsid w:val="00DA4387"/>
    <w:rsid w:val="00DA62A5"/>
    <w:rsid w:val="00DB2D77"/>
    <w:rsid w:val="00DB5857"/>
    <w:rsid w:val="00DB7D45"/>
    <w:rsid w:val="00DC0632"/>
    <w:rsid w:val="00DC1C35"/>
    <w:rsid w:val="00DD2C17"/>
    <w:rsid w:val="00DE2912"/>
    <w:rsid w:val="00DE2D93"/>
    <w:rsid w:val="00DE3A72"/>
    <w:rsid w:val="00DE3F41"/>
    <w:rsid w:val="00DE47E5"/>
    <w:rsid w:val="00DE5B0E"/>
    <w:rsid w:val="00DE7E57"/>
    <w:rsid w:val="00DF071A"/>
    <w:rsid w:val="00E059E8"/>
    <w:rsid w:val="00E10F1C"/>
    <w:rsid w:val="00E17870"/>
    <w:rsid w:val="00E17C52"/>
    <w:rsid w:val="00E37009"/>
    <w:rsid w:val="00E37E14"/>
    <w:rsid w:val="00E41A18"/>
    <w:rsid w:val="00E43215"/>
    <w:rsid w:val="00E4371B"/>
    <w:rsid w:val="00E453DC"/>
    <w:rsid w:val="00E52FEF"/>
    <w:rsid w:val="00E702BC"/>
    <w:rsid w:val="00E71F15"/>
    <w:rsid w:val="00E8097E"/>
    <w:rsid w:val="00E824C6"/>
    <w:rsid w:val="00E842B0"/>
    <w:rsid w:val="00E856A9"/>
    <w:rsid w:val="00E858D2"/>
    <w:rsid w:val="00E87EB1"/>
    <w:rsid w:val="00EA68A1"/>
    <w:rsid w:val="00EA6C60"/>
    <w:rsid w:val="00EB1557"/>
    <w:rsid w:val="00EB2E00"/>
    <w:rsid w:val="00EB6BDA"/>
    <w:rsid w:val="00EC3CAB"/>
    <w:rsid w:val="00EC5B23"/>
    <w:rsid w:val="00EC7F44"/>
    <w:rsid w:val="00ED2071"/>
    <w:rsid w:val="00ED24B0"/>
    <w:rsid w:val="00EF74F7"/>
    <w:rsid w:val="00F03883"/>
    <w:rsid w:val="00F05B90"/>
    <w:rsid w:val="00F0697A"/>
    <w:rsid w:val="00F13B6E"/>
    <w:rsid w:val="00F1468B"/>
    <w:rsid w:val="00F256E5"/>
    <w:rsid w:val="00F258A9"/>
    <w:rsid w:val="00F27991"/>
    <w:rsid w:val="00F31DA1"/>
    <w:rsid w:val="00F368EB"/>
    <w:rsid w:val="00F371EE"/>
    <w:rsid w:val="00F437C4"/>
    <w:rsid w:val="00F55A40"/>
    <w:rsid w:val="00F55C05"/>
    <w:rsid w:val="00F57050"/>
    <w:rsid w:val="00F60232"/>
    <w:rsid w:val="00F71530"/>
    <w:rsid w:val="00F91992"/>
    <w:rsid w:val="00F91FDE"/>
    <w:rsid w:val="00F9605D"/>
    <w:rsid w:val="00FA1BC5"/>
    <w:rsid w:val="00FA2448"/>
    <w:rsid w:val="00FC44BC"/>
    <w:rsid w:val="00FC4C51"/>
    <w:rsid w:val="00FC4FD6"/>
    <w:rsid w:val="00FC5C49"/>
    <w:rsid w:val="00FC6FAC"/>
    <w:rsid w:val="00FD1678"/>
    <w:rsid w:val="00FD27C8"/>
    <w:rsid w:val="00FE77F1"/>
    <w:rsid w:val="00FE77FC"/>
    <w:rsid w:val="00FF04D7"/>
    <w:rsid w:val="00FF2247"/>
    <w:rsid w:val="00FF2DFE"/>
    <w:rsid w:val="00FF3DEB"/>
    <w:rsid w:val="00FF52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292747"/>
  <w15:chartTrackingRefBased/>
  <w15:docId w15:val="{491AB2A7-0FEA-4A4E-9F98-C9ACA2AB5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AF6B2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F6B21"/>
    <w:rPr>
      <w:b/>
      <w:bCs/>
    </w:rPr>
  </w:style>
  <w:style w:type="character" w:styleId="Hyperlink">
    <w:name w:val="Hyperlink"/>
    <w:basedOn w:val="Absatz-Standardschriftart"/>
    <w:uiPriority w:val="99"/>
    <w:unhideWhenUsed/>
    <w:rsid w:val="00AF6B21"/>
    <w:rPr>
      <w:color w:val="0000FF"/>
      <w:u w:val="single"/>
    </w:rPr>
  </w:style>
  <w:style w:type="character" w:styleId="NichtaufgelsteErwhnung">
    <w:name w:val="Unresolved Mention"/>
    <w:basedOn w:val="Absatz-Standardschriftart"/>
    <w:uiPriority w:val="99"/>
    <w:semiHidden/>
    <w:unhideWhenUsed/>
    <w:rsid w:val="00120413"/>
    <w:rPr>
      <w:color w:val="605E5C"/>
      <w:shd w:val="clear" w:color="auto" w:fill="E1DFDD"/>
    </w:rPr>
  </w:style>
  <w:style w:type="paragraph" w:styleId="KeinLeerraum">
    <w:name w:val="No Spacing"/>
    <w:uiPriority w:val="1"/>
    <w:qFormat/>
    <w:rsid w:val="002413B8"/>
    <w:pPr>
      <w:spacing w:after="0" w:line="240" w:lineRule="auto"/>
    </w:pPr>
  </w:style>
  <w:style w:type="paragraph" w:styleId="Kopfzeile">
    <w:name w:val="header"/>
    <w:basedOn w:val="Standard"/>
    <w:link w:val="KopfzeileZchn"/>
    <w:uiPriority w:val="99"/>
    <w:unhideWhenUsed/>
    <w:rsid w:val="003F564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F564B"/>
  </w:style>
  <w:style w:type="paragraph" w:styleId="Fuzeile">
    <w:name w:val="footer"/>
    <w:basedOn w:val="Standard"/>
    <w:link w:val="FuzeileZchn"/>
    <w:uiPriority w:val="99"/>
    <w:unhideWhenUsed/>
    <w:rsid w:val="003F564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F564B"/>
  </w:style>
  <w:style w:type="paragraph" w:styleId="Sprechblasentext">
    <w:name w:val="Balloon Text"/>
    <w:basedOn w:val="Standard"/>
    <w:link w:val="SprechblasentextZchn"/>
    <w:uiPriority w:val="99"/>
    <w:semiHidden/>
    <w:unhideWhenUsed/>
    <w:rsid w:val="00B0165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016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345572">
      <w:bodyDiv w:val="1"/>
      <w:marLeft w:val="0"/>
      <w:marRight w:val="0"/>
      <w:marTop w:val="0"/>
      <w:marBottom w:val="0"/>
      <w:divBdr>
        <w:top w:val="none" w:sz="0" w:space="0" w:color="auto"/>
        <w:left w:val="none" w:sz="0" w:space="0" w:color="auto"/>
        <w:bottom w:val="none" w:sz="0" w:space="0" w:color="auto"/>
        <w:right w:val="none" w:sz="0" w:space="0" w:color="auto"/>
      </w:divBdr>
    </w:div>
    <w:div w:id="567308273">
      <w:bodyDiv w:val="1"/>
      <w:marLeft w:val="0"/>
      <w:marRight w:val="0"/>
      <w:marTop w:val="0"/>
      <w:marBottom w:val="0"/>
      <w:divBdr>
        <w:top w:val="none" w:sz="0" w:space="0" w:color="auto"/>
        <w:left w:val="none" w:sz="0" w:space="0" w:color="auto"/>
        <w:bottom w:val="none" w:sz="0" w:space="0" w:color="auto"/>
        <w:right w:val="none" w:sz="0" w:space="0" w:color="auto"/>
      </w:divBdr>
    </w:div>
    <w:div w:id="979532404">
      <w:bodyDiv w:val="1"/>
      <w:marLeft w:val="0"/>
      <w:marRight w:val="0"/>
      <w:marTop w:val="0"/>
      <w:marBottom w:val="0"/>
      <w:divBdr>
        <w:top w:val="none" w:sz="0" w:space="0" w:color="auto"/>
        <w:left w:val="none" w:sz="0" w:space="0" w:color="auto"/>
        <w:bottom w:val="none" w:sz="0" w:space="0" w:color="auto"/>
        <w:right w:val="none" w:sz="0" w:space="0" w:color="auto"/>
      </w:divBdr>
    </w:div>
    <w:div w:id="1616448703">
      <w:bodyDiv w:val="1"/>
      <w:marLeft w:val="0"/>
      <w:marRight w:val="0"/>
      <w:marTop w:val="0"/>
      <w:marBottom w:val="0"/>
      <w:divBdr>
        <w:top w:val="none" w:sz="0" w:space="0" w:color="auto"/>
        <w:left w:val="none" w:sz="0" w:space="0" w:color="auto"/>
        <w:bottom w:val="none" w:sz="0" w:space="0" w:color="auto"/>
        <w:right w:val="none" w:sz="0" w:space="0" w:color="auto"/>
      </w:divBdr>
    </w:div>
    <w:div w:id="202265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meininger.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utscher-sektpreis.d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zeisset@meininger.de" TargetMode="External"/><Relationship Id="rId4" Type="http://schemas.openxmlformats.org/officeDocument/2006/relationships/styles" Target="styles.xml"/><Relationship Id="rId9" Type="http://schemas.openxmlformats.org/officeDocument/2006/relationships/hyperlink" Target="https://www.youtube.com/watch?v=nMDPjNJBKV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39637396275BF42B5516611C53977E9" ma:contentTypeVersion="13" ma:contentTypeDescription="Ein neues Dokument erstellen." ma:contentTypeScope="" ma:versionID="cda9fd6c0d086867eb8b5725a21505f6">
  <xsd:schema xmlns:xsd="http://www.w3.org/2001/XMLSchema" xmlns:xs="http://www.w3.org/2001/XMLSchema" xmlns:p="http://schemas.microsoft.com/office/2006/metadata/properties" xmlns:ns2="84fa1a25-c9d8-4567-a589-7adbf9d20d7c" xmlns:ns3="e44d0cbe-f891-459c-a3aa-f7c498d74325" targetNamespace="http://schemas.microsoft.com/office/2006/metadata/properties" ma:root="true" ma:fieldsID="ccaf3c421c66bc2e6891614446bf64ae" ns2:_="" ns3:_="">
    <xsd:import namespace="84fa1a25-c9d8-4567-a589-7adbf9d20d7c"/>
    <xsd:import namespace="e44d0cbe-f891-459c-a3aa-f7c498d7432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a1a25-c9d8-4567-a589-7adbf9d20d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4d0cbe-f891-459c-a3aa-f7c498d74325"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7112E8-CF59-48DB-997C-13B256F170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137542-64D5-4C9C-85F0-2B3580E254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a1a25-c9d8-4567-a589-7adbf9d20d7c"/>
    <ds:schemaRef ds:uri="e44d0cbe-f891-459c-a3aa-f7c498d743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72F4D6-AD40-4283-9A0F-4EB4B14815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1495</Words>
  <Characters>9419</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10893</CharactersWithSpaces>
  <SharedDoc>false</SharedDoc>
  <HLinks>
    <vt:vector size="24" baseType="variant">
      <vt:variant>
        <vt:i4>1572891</vt:i4>
      </vt:variant>
      <vt:variant>
        <vt:i4>9</vt:i4>
      </vt:variant>
      <vt:variant>
        <vt:i4>0</vt:i4>
      </vt:variant>
      <vt:variant>
        <vt:i4>5</vt:i4>
      </vt:variant>
      <vt:variant>
        <vt:lpwstr>http://www.meininger.de/</vt:lpwstr>
      </vt:variant>
      <vt:variant>
        <vt:lpwstr/>
      </vt:variant>
      <vt:variant>
        <vt:i4>6684715</vt:i4>
      </vt:variant>
      <vt:variant>
        <vt:i4>6</vt:i4>
      </vt:variant>
      <vt:variant>
        <vt:i4>0</vt:i4>
      </vt:variant>
      <vt:variant>
        <vt:i4>5</vt:i4>
      </vt:variant>
      <vt:variant>
        <vt:lpwstr>http://www.deutscher-sektpreis.de/</vt:lpwstr>
      </vt:variant>
      <vt:variant>
        <vt:lpwstr/>
      </vt:variant>
      <vt:variant>
        <vt:i4>6946903</vt:i4>
      </vt:variant>
      <vt:variant>
        <vt:i4>3</vt:i4>
      </vt:variant>
      <vt:variant>
        <vt:i4>0</vt:i4>
      </vt:variant>
      <vt:variant>
        <vt:i4>5</vt:i4>
      </vt:variant>
      <vt:variant>
        <vt:lpwstr>mailto:zeisset@meininger.de</vt:lpwstr>
      </vt:variant>
      <vt:variant>
        <vt:lpwstr/>
      </vt:variant>
      <vt:variant>
        <vt:i4>1572891</vt:i4>
      </vt:variant>
      <vt:variant>
        <vt:i4>0</vt:i4>
      </vt:variant>
      <vt:variant>
        <vt:i4>0</vt:i4>
      </vt:variant>
      <vt:variant>
        <vt:i4>5</vt:i4>
      </vt:variant>
      <vt:variant>
        <vt:lpwstr>http://www.meininger.de/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wolf@meininger.de</dc:creator>
  <cp:keywords/>
  <dc:description/>
  <cp:lastModifiedBy>Zeisset, Nicole</cp:lastModifiedBy>
  <cp:revision>59</cp:revision>
  <cp:lastPrinted>2021-08-06T06:53:00Z</cp:lastPrinted>
  <dcterms:created xsi:type="dcterms:W3CDTF">2021-08-06T06:33:00Z</dcterms:created>
  <dcterms:modified xsi:type="dcterms:W3CDTF">2021-08-06T10:10:00Z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0x010100339637396275BF42B5516611C53977E9</vt:lpwstr>
  </property>
</Properties>
</file>