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BF27" w14:textId="2F03091B" w:rsidR="0065547B" w:rsidRPr="00702C5A" w:rsidRDefault="003F564B" w:rsidP="0065547B">
      <w:pPr>
        <w:spacing w:after="0" w:line="312" w:lineRule="auto"/>
        <w:jc w:val="both"/>
        <w:rPr>
          <w:rFonts w:ascii="Arial" w:eastAsia="Calibri" w:hAnsi="Arial" w:cs="Arial"/>
          <w:b/>
          <w:lang w:val="en-GB"/>
        </w:rPr>
      </w:pPr>
      <w:r w:rsidRPr="00702C5A">
        <w:rPr>
          <w:rFonts w:ascii="Arial" w:eastAsia="Calibri" w:hAnsi="Arial" w:cs="Arial"/>
          <w:b/>
          <w:lang w:val="en-GB"/>
        </w:rPr>
        <w:t>P</w:t>
      </w:r>
      <w:r w:rsidR="0065547B" w:rsidRPr="00702C5A">
        <w:rPr>
          <w:rFonts w:ascii="Arial" w:eastAsia="Calibri" w:hAnsi="Arial" w:cs="Arial"/>
          <w:b/>
          <w:lang w:val="en-GB"/>
        </w:rPr>
        <w:t>RESS</w:t>
      </w:r>
      <w:r w:rsidR="00BE600A" w:rsidRPr="00702C5A">
        <w:rPr>
          <w:rFonts w:ascii="Arial" w:eastAsia="Calibri" w:hAnsi="Arial" w:cs="Arial"/>
          <w:b/>
          <w:lang w:val="en-GB"/>
        </w:rPr>
        <w:t xml:space="preserve"> RELEASE</w:t>
      </w:r>
    </w:p>
    <w:p w14:paraId="1D4319F4" w14:textId="28D4AF23" w:rsidR="0065547B" w:rsidRPr="00702C5A" w:rsidRDefault="0065547B" w:rsidP="0065547B">
      <w:pPr>
        <w:spacing w:after="0" w:line="312" w:lineRule="auto"/>
        <w:jc w:val="both"/>
        <w:rPr>
          <w:rFonts w:ascii="Arial" w:hAnsi="Arial" w:cs="Arial"/>
          <w:b/>
          <w:lang w:val="en-GB"/>
        </w:rPr>
      </w:pPr>
      <w:r w:rsidRPr="00702C5A">
        <w:rPr>
          <w:rFonts w:ascii="Arial" w:hAnsi="Arial" w:cs="Arial"/>
          <w:b/>
          <w:lang w:val="en-GB"/>
        </w:rPr>
        <w:t xml:space="preserve">Neustadt, </w:t>
      </w:r>
      <w:r w:rsidR="00176FFD">
        <w:rPr>
          <w:rFonts w:ascii="Arial" w:hAnsi="Arial" w:cs="Arial"/>
          <w:b/>
          <w:lang w:val="en-GB"/>
        </w:rPr>
        <w:t>3</w:t>
      </w:r>
      <w:r w:rsidR="00E515FA" w:rsidRPr="00702C5A">
        <w:rPr>
          <w:rFonts w:ascii="Arial" w:hAnsi="Arial" w:cs="Arial"/>
          <w:b/>
          <w:lang w:val="en-GB"/>
        </w:rPr>
        <w:t xml:space="preserve"> </w:t>
      </w:r>
      <w:r w:rsidR="00176FFD">
        <w:rPr>
          <w:rFonts w:ascii="Arial" w:hAnsi="Arial" w:cs="Arial"/>
          <w:b/>
          <w:lang w:val="en-GB"/>
        </w:rPr>
        <w:t>May</w:t>
      </w:r>
      <w:r w:rsidRPr="00702C5A">
        <w:rPr>
          <w:rFonts w:ascii="Arial" w:hAnsi="Arial" w:cs="Arial"/>
          <w:b/>
          <w:lang w:val="en-GB"/>
        </w:rPr>
        <w:t xml:space="preserve"> 20</w:t>
      </w:r>
      <w:r w:rsidR="008B4BDE" w:rsidRPr="00702C5A">
        <w:rPr>
          <w:rFonts w:ascii="Arial" w:hAnsi="Arial" w:cs="Arial"/>
          <w:b/>
          <w:lang w:val="en-GB"/>
        </w:rPr>
        <w:t>2</w:t>
      </w:r>
      <w:r w:rsidR="00E966D8" w:rsidRPr="00702C5A">
        <w:rPr>
          <w:rFonts w:ascii="Arial" w:hAnsi="Arial" w:cs="Arial"/>
          <w:b/>
          <w:lang w:val="en-GB"/>
        </w:rPr>
        <w:t>1</w:t>
      </w:r>
    </w:p>
    <w:p w14:paraId="324776DD" w14:textId="3279C6CB" w:rsidR="002807CB" w:rsidRDefault="002807CB" w:rsidP="002807CB">
      <w:pPr>
        <w:pStyle w:val="StandardWeb"/>
        <w:spacing w:before="0" w:beforeAutospacing="0" w:after="0" w:afterAutospacing="0" w:line="312" w:lineRule="auto"/>
        <w:jc w:val="both"/>
        <w:rPr>
          <w:rStyle w:val="Fett"/>
          <w:rFonts w:ascii="Arial" w:hAnsi="Arial" w:cs="Arial"/>
          <w:u w:val="single"/>
          <w:lang w:val="en-GB"/>
        </w:rPr>
      </w:pPr>
    </w:p>
    <w:p w14:paraId="04CC310B" w14:textId="77777777" w:rsidR="00390B14" w:rsidRDefault="00390B14" w:rsidP="002807CB">
      <w:pPr>
        <w:pStyle w:val="StandardWeb"/>
        <w:spacing w:before="0" w:beforeAutospacing="0" w:after="0" w:afterAutospacing="0" w:line="312" w:lineRule="auto"/>
        <w:jc w:val="both"/>
        <w:rPr>
          <w:rStyle w:val="Fett"/>
          <w:rFonts w:ascii="Arial" w:hAnsi="Arial" w:cs="Arial"/>
          <w:u w:val="single"/>
          <w:lang w:val="en-GB"/>
        </w:rPr>
      </w:pPr>
    </w:p>
    <w:p w14:paraId="2F27759A" w14:textId="70F253B6" w:rsidR="00411098" w:rsidRDefault="00390B14" w:rsidP="002807CB">
      <w:pPr>
        <w:pStyle w:val="StandardWeb"/>
        <w:spacing w:before="0" w:beforeAutospacing="0" w:after="0" w:afterAutospacing="0" w:line="312" w:lineRule="auto"/>
        <w:jc w:val="both"/>
        <w:rPr>
          <w:rStyle w:val="Fett"/>
          <w:rFonts w:ascii="Arial" w:hAnsi="Arial" w:cs="Arial"/>
          <w:sz w:val="22"/>
          <w:szCs w:val="22"/>
          <w:u w:val="single"/>
          <w:lang w:val="en-GB"/>
        </w:rPr>
      </w:pPr>
      <w:r w:rsidRPr="00390B14">
        <w:rPr>
          <w:rStyle w:val="Fett"/>
          <w:rFonts w:ascii="Arial" w:hAnsi="Arial" w:cs="Arial"/>
          <w:sz w:val="22"/>
          <w:szCs w:val="22"/>
          <w:u w:val="single"/>
          <w:lang w:val="en-GB"/>
        </w:rPr>
        <w:t xml:space="preserve">Meininger’s International Craft Beer Award </w:t>
      </w:r>
      <w:r w:rsidR="00176FFD">
        <w:rPr>
          <w:rStyle w:val="Fett"/>
          <w:rFonts w:ascii="Arial" w:hAnsi="Arial" w:cs="Arial"/>
          <w:sz w:val="22"/>
          <w:szCs w:val="22"/>
          <w:u w:val="single"/>
          <w:lang w:val="en-GB"/>
        </w:rPr>
        <w:t>April</w:t>
      </w:r>
      <w:r w:rsidRPr="00390B14">
        <w:rPr>
          <w:rStyle w:val="Fett"/>
          <w:rFonts w:ascii="Arial" w:hAnsi="Arial" w:cs="Arial"/>
          <w:sz w:val="22"/>
          <w:szCs w:val="22"/>
          <w:u w:val="single"/>
          <w:lang w:val="en-GB"/>
        </w:rPr>
        <w:t xml:space="preserve"> 2021</w:t>
      </w:r>
      <w:r>
        <w:rPr>
          <w:rStyle w:val="Fett"/>
          <w:rFonts w:ascii="Arial" w:hAnsi="Arial" w:cs="Arial"/>
          <w:sz w:val="22"/>
          <w:szCs w:val="22"/>
          <w:u w:val="single"/>
          <w:lang w:val="en-GB"/>
        </w:rPr>
        <w:t>:</w:t>
      </w:r>
    </w:p>
    <w:p w14:paraId="3D65F6A7" w14:textId="0BB432AC" w:rsidR="005553B7" w:rsidRDefault="005553B7" w:rsidP="002807CB">
      <w:pPr>
        <w:pStyle w:val="StandardWeb"/>
        <w:spacing w:before="0" w:beforeAutospacing="0" w:after="0" w:afterAutospacing="0" w:line="312" w:lineRule="auto"/>
        <w:jc w:val="both"/>
        <w:rPr>
          <w:rStyle w:val="Fett"/>
          <w:rFonts w:ascii="Arial" w:hAnsi="Arial" w:cs="Arial"/>
          <w:sz w:val="22"/>
          <w:szCs w:val="22"/>
          <w:u w:val="single"/>
          <w:lang w:val="en-GB"/>
        </w:rPr>
      </w:pPr>
    </w:p>
    <w:p w14:paraId="098FA301" w14:textId="31A7664B" w:rsidR="00D12CEB" w:rsidRPr="00D12CEB" w:rsidRDefault="00D12CEB" w:rsidP="00D12CEB">
      <w:pPr>
        <w:pStyle w:val="StandardWeb"/>
        <w:spacing w:after="0" w:line="312" w:lineRule="auto"/>
        <w:jc w:val="both"/>
        <w:rPr>
          <w:rFonts w:ascii="Arial" w:eastAsiaTheme="minorHAnsi" w:hAnsi="Arial" w:cs="Arial"/>
          <w:b/>
          <w:bCs/>
          <w:sz w:val="22"/>
          <w:szCs w:val="22"/>
          <w:u w:val="single"/>
          <w:lang w:val="en-GB" w:eastAsia="en-US"/>
        </w:rPr>
      </w:pPr>
      <w:r w:rsidRPr="00D12CEB">
        <w:rPr>
          <w:rFonts w:ascii="Arial" w:eastAsiaTheme="minorHAnsi" w:hAnsi="Arial" w:cs="Arial"/>
          <w:b/>
          <w:bCs/>
          <w:sz w:val="22"/>
          <w:szCs w:val="22"/>
          <w:u w:val="single"/>
          <w:lang w:val="en-GB" w:eastAsia="en-US"/>
        </w:rPr>
        <w:t xml:space="preserve">Focus on the trend type "non-alcoholic beer" / Best </w:t>
      </w:r>
      <w:r w:rsidR="00C249A6">
        <w:rPr>
          <w:rFonts w:ascii="Arial" w:eastAsiaTheme="minorHAnsi" w:hAnsi="Arial" w:cs="Arial"/>
          <w:b/>
          <w:bCs/>
          <w:sz w:val="22"/>
          <w:szCs w:val="22"/>
          <w:u w:val="single"/>
          <w:lang w:val="en-GB" w:eastAsia="en-US"/>
        </w:rPr>
        <w:t>beers</w:t>
      </w:r>
      <w:r w:rsidRPr="00D12CEB">
        <w:rPr>
          <w:rFonts w:ascii="Arial" w:eastAsiaTheme="minorHAnsi" w:hAnsi="Arial" w:cs="Arial"/>
          <w:b/>
          <w:bCs/>
          <w:sz w:val="22"/>
          <w:szCs w:val="22"/>
          <w:u w:val="single"/>
          <w:lang w:val="en-GB" w:eastAsia="en-US"/>
        </w:rPr>
        <w:t xml:space="preserve"> come from the brewery Gebr. Maisel and the family brewery M. Ketterer</w:t>
      </w:r>
    </w:p>
    <w:p w14:paraId="04453616" w14:textId="734335F0" w:rsidR="00D12CEB" w:rsidRPr="00D12CEB" w:rsidRDefault="00C249A6" w:rsidP="00D12CEB">
      <w:pPr>
        <w:pStyle w:val="StandardWeb"/>
        <w:spacing w:after="0" w:line="312" w:lineRule="auto"/>
        <w:jc w:val="both"/>
        <w:rPr>
          <w:rFonts w:ascii="Arial" w:eastAsiaTheme="minorHAnsi" w:hAnsi="Arial" w:cs="Arial"/>
          <w:b/>
          <w:bCs/>
          <w:sz w:val="22"/>
          <w:szCs w:val="22"/>
          <w:u w:val="single"/>
          <w:lang w:val="en-GB" w:eastAsia="en-US"/>
        </w:rPr>
      </w:pPr>
      <w:r>
        <w:rPr>
          <w:rFonts w:ascii="Arial" w:eastAsiaTheme="minorHAnsi" w:hAnsi="Arial" w:cs="Arial"/>
          <w:b/>
          <w:bCs/>
          <w:sz w:val="22"/>
          <w:szCs w:val="22"/>
          <w:u w:val="single"/>
          <w:lang w:val="en-GB" w:eastAsia="en-US"/>
        </w:rPr>
        <w:t>Special</w:t>
      </w:r>
      <w:r w:rsidR="00D12CEB" w:rsidRPr="00D12CEB">
        <w:rPr>
          <w:rFonts w:ascii="Arial" w:eastAsiaTheme="minorHAnsi" w:hAnsi="Arial" w:cs="Arial"/>
          <w:b/>
          <w:bCs/>
          <w:sz w:val="22"/>
          <w:szCs w:val="22"/>
          <w:u w:val="single"/>
          <w:lang w:val="en-GB" w:eastAsia="en-US"/>
        </w:rPr>
        <w:t xml:space="preserve">: </w:t>
      </w:r>
      <w:r>
        <w:rPr>
          <w:rFonts w:ascii="Arial" w:eastAsiaTheme="minorHAnsi" w:hAnsi="Arial" w:cs="Arial"/>
          <w:b/>
          <w:bCs/>
          <w:sz w:val="22"/>
          <w:szCs w:val="22"/>
          <w:u w:val="single"/>
          <w:lang w:val="en-GB" w:eastAsia="en-US"/>
        </w:rPr>
        <w:t>T</w:t>
      </w:r>
      <w:r w:rsidR="00D12CEB" w:rsidRPr="00D12CEB">
        <w:rPr>
          <w:rFonts w:ascii="Arial" w:eastAsiaTheme="minorHAnsi" w:hAnsi="Arial" w:cs="Arial"/>
          <w:b/>
          <w:bCs/>
          <w:sz w:val="22"/>
          <w:szCs w:val="22"/>
          <w:u w:val="single"/>
          <w:lang w:val="en-GB" w:eastAsia="en-US"/>
        </w:rPr>
        <w:t xml:space="preserve">he best </w:t>
      </w:r>
      <w:r w:rsidR="00671E00">
        <w:rPr>
          <w:rFonts w:ascii="Arial" w:eastAsiaTheme="minorHAnsi" w:hAnsi="Arial" w:cs="Arial"/>
          <w:b/>
          <w:bCs/>
          <w:sz w:val="22"/>
          <w:szCs w:val="22"/>
          <w:u w:val="single"/>
          <w:lang w:val="en-GB" w:eastAsia="en-US"/>
        </w:rPr>
        <w:t>Bock</w:t>
      </w:r>
      <w:r w:rsidR="00D12CEB" w:rsidRPr="00D12CEB">
        <w:rPr>
          <w:rFonts w:ascii="Arial" w:eastAsiaTheme="minorHAnsi" w:hAnsi="Arial" w:cs="Arial"/>
          <w:b/>
          <w:bCs/>
          <w:sz w:val="22"/>
          <w:szCs w:val="22"/>
          <w:u w:val="single"/>
          <w:lang w:val="en-GB" w:eastAsia="en-US"/>
        </w:rPr>
        <w:t xml:space="preserve"> beers</w:t>
      </w:r>
    </w:p>
    <w:p w14:paraId="0EF1FFC4" w14:textId="37607CC2" w:rsidR="00D12CEB" w:rsidRPr="00D12CEB" w:rsidRDefault="00A0789A" w:rsidP="00D12CEB">
      <w:pPr>
        <w:pStyle w:val="StandardWeb"/>
        <w:spacing w:after="0" w:line="312" w:lineRule="auto"/>
        <w:jc w:val="both"/>
        <w:rPr>
          <w:rFonts w:ascii="Arial" w:eastAsiaTheme="minorHAnsi" w:hAnsi="Arial" w:cs="Arial"/>
          <w:sz w:val="22"/>
          <w:szCs w:val="22"/>
          <w:lang w:val="en-GB" w:eastAsia="en-US"/>
        </w:rPr>
      </w:pPr>
      <w:r>
        <w:rPr>
          <w:rFonts w:ascii="Arial" w:eastAsiaTheme="minorHAnsi" w:hAnsi="Arial" w:cs="Arial"/>
          <w:sz w:val="22"/>
          <w:szCs w:val="22"/>
          <w:lang w:val="en-GB" w:eastAsia="en-US"/>
        </w:rPr>
        <w:t>N</w:t>
      </w:r>
      <w:r w:rsidR="008A3ED1" w:rsidRPr="008A3ED1">
        <w:rPr>
          <w:rFonts w:ascii="Arial" w:eastAsiaTheme="minorHAnsi" w:hAnsi="Arial" w:cs="Arial"/>
          <w:sz w:val="22"/>
          <w:szCs w:val="22"/>
          <w:lang w:val="en-GB" w:eastAsia="en-US"/>
        </w:rPr>
        <w:t>on-alcoholic beer</w:t>
      </w:r>
      <w:r w:rsidR="00D12CEB" w:rsidRPr="008A3ED1">
        <w:rPr>
          <w:rFonts w:ascii="Arial" w:eastAsiaTheme="minorHAnsi" w:hAnsi="Arial" w:cs="Arial"/>
          <w:sz w:val="22"/>
          <w:szCs w:val="22"/>
          <w:lang w:val="en-GB" w:eastAsia="en-US"/>
        </w:rPr>
        <w:t xml:space="preserve"> is one of the big winners of the last few years (see "Know-how"), the</w:t>
      </w:r>
      <w:r w:rsidR="00D12CEB" w:rsidRPr="00D12CEB">
        <w:rPr>
          <w:rFonts w:ascii="Arial" w:eastAsiaTheme="minorHAnsi" w:hAnsi="Arial" w:cs="Arial"/>
          <w:sz w:val="22"/>
          <w:szCs w:val="22"/>
          <w:lang w:val="en-GB" w:eastAsia="en-US"/>
        </w:rPr>
        <w:t xml:space="preserve"> number of available beers on the market is increasing rapidly, and the quality of </w:t>
      </w:r>
      <w:r w:rsidR="00413B9C">
        <w:rPr>
          <w:rFonts w:ascii="Arial" w:eastAsiaTheme="minorHAnsi" w:hAnsi="Arial" w:cs="Arial"/>
          <w:sz w:val="22"/>
          <w:szCs w:val="22"/>
          <w:lang w:val="en-GB" w:eastAsia="en-US"/>
        </w:rPr>
        <w:t>n</w:t>
      </w:r>
      <w:r w:rsidRPr="008A3ED1">
        <w:rPr>
          <w:rFonts w:ascii="Arial" w:eastAsiaTheme="minorHAnsi" w:hAnsi="Arial" w:cs="Arial"/>
          <w:sz w:val="22"/>
          <w:szCs w:val="22"/>
          <w:lang w:val="en-GB" w:eastAsia="en-US"/>
        </w:rPr>
        <w:t xml:space="preserve">on-alcoholic </w:t>
      </w:r>
      <w:r w:rsidR="00C249A6">
        <w:rPr>
          <w:rFonts w:ascii="Arial" w:eastAsiaTheme="minorHAnsi" w:hAnsi="Arial" w:cs="Arial"/>
          <w:sz w:val="22"/>
          <w:szCs w:val="22"/>
          <w:lang w:val="en-GB" w:eastAsia="en-US"/>
        </w:rPr>
        <w:t>beers</w:t>
      </w:r>
      <w:r w:rsidR="00D12CEB" w:rsidRPr="00D12CEB">
        <w:rPr>
          <w:rFonts w:ascii="Arial" w:eastAsiaTheme="minorHAnsi" w:hAnsi="Arial" w:cs="Arial"/>
          <w:sz w:val="22"/>
          <w:szCs w:val="22"/>
          <w:lang w:val="en-GB" w:eastAsia="en-US"/>
        </w:rPr>
        <w:t xml:space="preserve"> is climbing to new heights. What used to be an embarrassment has long since become a means of enjoyment. </w:t>
      </w:r>
    </w:p>
    <w:p w14:paraId="1B08A756" w14:textId="6DBA20CF" w:rsidR="005553B7" w:rsidRPr="00D12CEB" w:rsidRDefault="00D12CEB" w:rsidP="00D12CEB">
      <w:pPr>
        <w:pStyle w:val="StandardWeb"/>
        <w:spacing w:before="0" w:beforeAutospacing="0" w:after="0" w:afterAutospacing="0" w:line="312" w:lineRule="auto"/>
        <w:jc w:val="both"/>
        <w:rPr>
          <w:rStyle w:val="Fett"/>
          <w:rFonts w:ascii="Arial" w:hAnsi="Arial" w:cs="Arial"/>
          <w:sz w:val="22"/>
          <w:szCs w:val="22"/>
          <w:lang w:val="en-GB"/>
        </w:rPr>
      </w:pPr>
      <w:r w:rsidRPr="00D12CEB">
        <w:rPr>
          <w:rFonts w:ascii="Arial" w:eastAsiaTheme="minorHAnsi" w:hAnsi="Arial" w:cs="Arial"/>
          <w:sz w:val="22"/>
          <w:szCs w:val="22"/>
          <w:lang w:val="en-GB" w:eastAsia="en-US"/>
        </w:rPr>
        <w:t xml:space="preserve">The jury of Meininger's International Craft Beer Award in April could also see this for themselves when </w:t>
      </w:r>
      <w:r w:rsidR="00413B9C">
        <w:rPr>
          <w:rFonts w:ascii="Arial" w:eastAsiaTheme="minorHAnsi" w:hAnsi="Arial" w:cs="Arial"/>
          <w:sz w:val="22"/>
          <w:szCs w:val="22"/>
          <w:lang w:val="en-GB" w:eastAsia="en-US"/>
        </w:rPr>
        <w:t>n</w:t>
      </w:r>
      <w:r w:rsidR="00413B9C" w:rsidRPr="008A3ED1">
        <w:rPr>
          <w:rFonts w:ascii="Arial" w:eastAsiaTheme="minorHAnsi" w:hAnsi="Arial" w:cs="Arial"/>
          <w:sz w:val="22"/>
          <w:szCs w:val="22"/>
          <w:lang w:val="en-GB" w:eastAsia="en-US"/>
        </w:rPr>
        <w:t>on-alcoholic beer</w:t>
      </w:r>
      <w:r w:rsidR="007336A6">
        <w:rPr>
          <w:rFonts w:ascii="Arial" w:eastAsiaTheme="minorHAnsi" w:hAnsi="Arial" w:cs="Arial"/>
          <w:sz w:val="22"/>
          <w:szCs w:val="22"/>
          <w:lang w:val="en-GB" w:eastAsia="en-US"/>
        </w:rPr>
        <w:t>s</w:t>
      </w:r>
      <w:r w:rsidRPr="00D12CEB">
        <w:rPr>
          <w:rFonts w:ascii="Arial" w:eastAsiaTheme="minorHAnsi" w:hAnsi="Arial" w:cs="Arial"/>
          <w:sz w:val="22"/>
          <w:szCs w:val="22"/>
          <w:lang w:val="en-GB" w:eastAsia="en-US"/>
        </w:rPr>
        <w:t xml:space="preserve"> were on the tables. "The range of beer styles within the non-alcoholic category was particularly remarkable," sums up Benjamin Brouër, beer expert at Meininger Verlag and board member of the Craft Beer Award. "From non-alcoholic pale to pilsner, wheat and IPA to </w:t>
      </w:r>
      <w:r w:rsidR="00210B39">
        <w:rPr>
          <w:rFonts w:ascii="Arial" w:eastAsiaTheme="minorHAnsi" w:hAnsi="Arial" w:cs="Arial"/>
          <w:sz w:val="22"/>
          <w:szCs w:val="22"/>
          <w:lang w:val="en-GB" w:eastAsia="en-US"/>
        </w:rPr>
        <w:t>S</w:t>
      </w:r>
      <w:r w:rsidRPr="00D12CEB">
        <w:rPr>
          <w:rFonts w:ascii="Arial" w:eastAsiaTheme="minorHAnsi" w:hAnsi="Arial" w:cs="Arial"/>
          <w:sz w:val="22"/>
          <w:szCs w:val="22"/>
          <w:lang w:val="en-GB" w:eastAsia="en-US"/>
        </w:rPr>
        <w:t xml:space="preserve">tout, everything was there. It was also remarkable how smaller, creative breweries mastered the technological challenge of a </w:t>
      </w:r>
      <w:r w:rsidR="00345696">
        <w:rPr>
          <w:rFonts w:ascii="Arial" w:eastAsiaTheme="minorHAnsi" w:hAnsi="Arial" w:cs="Arial"/>
          <w:sz w:val="22"/>
          <w:szCs w:val="22"/>
          <w:lang w:val="en-GB" w:eastAsia="en-US"/>
        </w:rPr>
        <w:t>n</w:t>
      </w:r>
      <w:r w:rsidR="00345696" w:rsidRPr="008A3ED1">
        <w:rPr>
          <w:rFonts w:ascii="Arial" w:eastAsiaTheme="minorHAnsi" w:hAnsi="Arial" w:cs="Arial"/>
          <w:sz w:val="22"/>
          <w:szCs w:val="22"/>
          <w:lang w:val="en-GB" w:eastAsia="en-US"/>
        </w:rPr>
        <w:t>on-alcoholic beer</w:t>
      </w:r>
      <w:r w:rsidRPr="00D12CEB">
        <w:rPr>
          <w:rFonts w:ascii="Arial" w:eastAsiaTheme="minorHAnsi" w:hAnsi="Arial" w:cs="Arial"/>
          <w:sz w:val="22"/>
          <w:szCs w:val="22"/>
          <w:lang w:val="en-GB" w:eastAsia="en-US"/>
        </w:rPr>
        <w:t>," says Brouër.</w:t>
      </w:r>
    </w:p>
    <w:p w14:paraId="3A71DA55" w14:textId="23C1F19C" w:rsidR="00C96A71" w:rsidRPr="00C96A71" w:rsidRDefault="00C96A71" w:rsidP="00C96A71">
      <w:pPr>
        <w:pStyle w:val="StandardWeb"/>
        <w:spacing w:after="0" w:line="312" w:lineRule="auto"/>
        <w:jc w:val="both"/>
        <w:rPr>
          <w:rStyle w:val="Fett"/>
          <w:rFonts w:ascii="Arial" w:hAnsi="Arial" w:cs="Arial"/>
          <w:b w:val="0"/>
          <w:bCs w:val="0"/>
          <w:sz w:val="22"/>
          <w:szCs w:val="22"/>
          <w:lang w:val="en-GB"/>
        </w:rPr>
      </w:pPr>
      <w:r w:rsidRPr="00C96A71">
        <w:rPr>
          <w:rStyle w:val="Fett"/>
          <w:rFonts w:ascii="Arial" w:hAnsi="Arial" w:cs="Arial"/>
          <w:b w:val="0"/>
          <w:bCs w:val="0"/>
          <w:sz w:val="22"/>
          <w:szCs w:val="22"/>
          <w:lang w:val="en-GB"/>
        </w:rPr>
        <w:t xml:space="preserve">The expert jury of beer sommeliers, brewers and other experts from research also set out to find the best bock beers of the spring. </w:t>
      </w:r>
    </w:p>
    <w:p w14:paraId="53849541" w14:textId="77777777" w:rsidR="00C96A71" w:rsidRPr="00C96A71" w:rsidRDefault="00C96A71" w:rsidP="00C96A71">
      <w:pPr>
        <w:pStyle w:val="StandardWeb"/>
        <w:spacing w:after="0" w:line="312" w:lineRule="auto"/>
        <w:jc w:val="both"/>
        <w:rPr>
          <w:rStyle w:val="Fett"/>
          <w:rFonts w:ascii="Arial" w:hAnsi="Arial" w:cs="Arial"/>
          <w:b w:val="0"/>
          <w:bCs w:val="0"/>
          <w:sz w:val="22"/>
          <w:szCs w:val="22"/>
          <w:lang w:val="en-GB"/>
        </w:rPr>
      </w:pPr>
      <w:r w:rsidRPr="00C96A71">
        <w:rPr>
          <w:rStyle w:val="Fett"/>
          <w:rFonts w:ascii="Arial" w:hAnsi="Arial" w:cs="Arial"/>
          <w:b w:val="0"/>
          <w:bCs w:val="0"/>
          <w:sz w:val="22"/>
          <w:szCs w:val="22"/>
          <w:lang w:val="en-GB"/>
        </w:rPr>
        <w:t>Around 120 beers were put to the critical vote of the experts, and 30 beers ultimately succeeded in winning a medal in the blind tasting. The following beers received special awards as the highest rated representatives of their style:</w:t>
      </w:r>
    </w:p>
    <w:p w14:paraId="6BD73752" w14:textId="59631190" w:rsidR="00C96A71" w:rsidRPr="00C96A71" w:rsidRDefault="00C96A71" w:rsidP="00C96A71">
      <w:pPr>
        <w:pStyle w:val="StandardWeb"/>
        <w:spacing w:after="0" w:line="312" w:lineRule="auto"/>
        <w:jc w:val="both"/>
        <w:rPr>
          <w:rStyle w:val="Fett"/>
          <w:rFonts w:ascii="Arial" w:hAnsi="Arial" w:cs="Arial"/>
          <w:b w:val="0"/>
          <w:bCs w:val="0"/>
          <w:sz w:val="22"/>
          <w:szCs w:val="22"/>
          <w:lang w:val="en-GB"/>
        </w:rPr>
      </w:pPr>
      <w:r w:rsidRPr="00C96A71">
        <w:rPr>
          <w:rStyle w:val="Fett"/>
          <w:rFonts w:ascii="Arial" w:hAnsi="Arial" w:cs="Arial"/>
          <w:b w:val="0"/>
          <w:bCs w:val="0"/>
          <w:sz w:val="22"/>
          <w:szCs w:val="22"/>
          <w:lang w:val="en-GB"/>
        </w:rPr>
        <w:t xml:space="preserve"> The title of "Best </w:t>
      </w:r>
      <w:r w:rsidR="00345696">
        <w:rPr>
          <w:rStyle w:val="Fett"/>
          <w:rFonts w:ascii="Arial" w:hAnsi="Arial" w:cs="Arial"/>
          <w:b w:val="0"/>
          <w:bCs w:val="0"/>
          <w:sz w:val="22"/>
          <w:szCs w:val="22"/>
          <w:lang w:val="en-GB"/>
        </w:rPr>
        <w:t>n</w:t>
      </w:r>
      <w:r w:rsidRPr="00C96A71">
        <w:rPr>
          <w:rStyle w:val="Fett"/>
          <w:rFonts w:ascii="Arial" w:hAnsi="Arial" w:cs="Arial"/>
          <w:b w:val="0"/>
          <w:bCs w:val="0"/>
          <w:sz w:val="22"/>
          <w:szCs w:val="22"/>
          <w:lang w:val="en-GB"/>
        </w:rPr>
        <w:t xml:space="preserve">on-alcoholic </w:t>
      </w:r>
      <w:r w:rsidR="00345696">
        <w:rPr>
          <w:rStyle w:val="Fett"/>
          <w:rFonts w:ascii="Arial" w:hAnsi="Arial" w:cs="Arial"/>
          <w:b w:val="0"/>
          <w:bCs w:val="0"/>
          <w:sz w:val="22"/>
          <w:szCs w:val="22"/>
          <w:lang w:val="en-GB"/>
        </w:rPr>
        <w:t>b</w:t>
      </w:r>
      <w:r w:rsidRPr="00C96A71">
        <w:rPr>
          <w:rStyle w:val="Fett"/>
          <w:rFonts w:ascii="Arial" w:hAnsi="Arial" w:cs="Arial"/>
          <w:b w:val="0"/>
          <w:bCs w:val="0"/>
          <w:sz w:val="22"/>
          <w:szCs w:val="22"/>
          <w:lang w:val="en-GB"/>
        </w:rPr>
        <w:t>eer (bottom-fermented)" goes to the Black Forest, to Hornberg, to the family-owned brewery M. Ketterer, which has been brewing beer since 1877. Their gold medal-winning Ketterer Pils non-alcoholic is characterised by its distinct harmony. A pleasant malt sweetness meets finely tart hop aromas. The tangy freshness ensures a lively, refreshing taste.</w:t>
      </w:r>
    </w:p>
    <w:p w14:paraId="3A7233AF" w14:textId="77777777" w:rsidR="00C96A71" w:rsidRPr="00C96A71" w:rsidRDefault="00C96A71" w:rsidP="00C96A71">
      <w:pPr>
        <w:pStyle w:val="StandardWeb"/>
        <w:spacing w:after="0" w:line="312" w:lineRule="auto"/>
        <w:jc w:val="both"/>
        <w:rPr>
          <w:rStyle w:val="Fett"/>
          <w:rFonts w:ascii="Arial" w:hAnsi="Arial" w:cs="Arial"/>
          <w:b w:val="0"/>
          <w:bCs w:val="0"/>
          <w:sz w:val="22"/>
          <w:szCs w:val="22"/>
          <w:lang w:val="en-GB"/>
        </w:rPr>
      </w:pPr>
    </w:p>
    <w:p w14:paraId="1D507DBB" w14:textId="4A3593D2" w:rsidR="00C96A71" w:rsidRPr="00C96A71" w:rsidRDefault="00C96A71" w:rsidP="00C96A71">
      <w:pPr>
        <w:pStyle w:val="StandardWeb"/>
        <w:spacing w:before="0" w:beforeAutospacing="0" w:after="0" w:afterAutospacing="0" w:line="312" w:lineRule="auto"/>
        <w:jc w:val="both"/>
        <w:rPr>
          <w:rStyle w:val="Fett"/>
          <w:rFonts w:ascii="Arial" w:hAnsi="Arial" w:cs="Arial"/>
          <w:b w:val="0"/>
          <w:bCs w:val="0"/>
          <w:sz w:val="22"/>
          <w:szCs w:val="22"/>
          <w:lang w:val="en-GB"/>
        </w:rPr>
      </w:pPr>
      <w:r w:rsidRPr="00C96A71">
        <w:rPr>
          <w:rStyle w:val="Fett"/>
          <w:rFonts w:ascii="Arial" w:hAnsi="Arial" w:cs="Arial"/>
          <w:b w:val="0"/>
          <w:bCs w:val="0"/>
          <w:sz w:val="22"/>
          <w:szCs w:val="22"/>
          <w:lang w:val="en-GB"/>
        </w:rPr>
        <w:lastRenderedPageBreak/>
        <w:t>The jury awarded a platinum medal and with it the distinction of "Best non-alcoholic beer (top-fermented)" to Maisel's Weisse Alkoholfrei from the brewery Gebr. Maisel, Bayreuth. Once again, the amber-coloured beer was able to convince the professional jury with its spicy-fruity, amazingly aroma-intensive taste. Maisel's Weisse Alkoholfrei had already won a platinum medal in 2019.</w:t>
      </w:r>
    </w:p>
    <w:p w14:paraId="2FA5768E" w14:textId="2B760DA1" w:rsidR="0033580F" w:rsidRPr="009E37C1" w:rsidRDefault="004F6DAC" w:rsidP="00E04AC0">
      <w:pPr>
        <w:pStyle w:val="StandardWeb"/>
        <w:spacing w:after="0" w:line="312" w:lineRule="auto"/>
        <w:jc w:val="both"/>
        <w:rPr>
          <w:rStyle w:val="Fett"/>
          <w:rFonts w:ascii="Arial" w:hAnsi="Arial" w:cs="Arial"/>
          <w:sz w:val="22"/>
          <w:szCs w:val="22"/>
          <w:u w:val="single"/>
          <w:lang w:val="en-GB"/>
        </w:rPr>
      </w:pPr>
      <w:r w:rsidRPr="009E37C1">
        <w:rPr>
          <w:rStyle w:val="Fett"/>
          <w:rFonts w:ascii="Arial" w:hAnsi="Arial" w:cs="Arial"/>
          <w:sz w:val="22"/>
          <w:szCs w:val="22"/>
          <w:u w:val="single"/>
          <w:lang w:val="en-GB"/>
        </w:rPr>
        <w:t>Special: The best Bock beers in Spring</w:t>
      </w:r>
    </w:p>
    <w:p w14:paraId="08E1F906" w14:textId="36441854" w:rsidR="00E04AC0" w:rsidRPr="009E37C1" w:rsidRDefault="00303822" w:rsidP="00E04AC0">
      <w:pPr>
        <w:pStyle w:val="StandardWeb"/>
        <w:spacing w:after="0" w:line="312" w:lineRule="auto"/>
        <w:jc w:val="both"/>
        <w:rPr>
          <w:rStyle w:val="Fett"/>
          <w:rFonts w:ascii="Arial" w:hAnsi="Arial" w:cs="Arial"/>
          <w:b w:val="0"/>
          <w:bCs w:val="0"/>
          <w:sz w:val="22"/>
          <w:szCs w:val="22"/>
          <w:lang w:val="en-GB"/>
        </w:rPr>
      </w:pPr>
      <w:r w:rsidRPr="009E37C1">
        <w:rPr>
          <w:rStyle w:val="Fett"/>
          <w:rFonts w:ascii="Arial" w:hAnsi="Arial" w:cs="Arial"/>
          <w:b w:val="0"/>
          <w:bCs w:val="0"/>
          <w:sz w:val="22"/>
          <w:szCs w:val="22"/>
          <w:lang w:val="en-GB"/>
        </w:rPr>
        <w:t>“</w:t>
      </w:r>
      <w:r w:rsidR="004F6DAC" w:rsidRPr="009E37C1">
        <w:rPr>
          <w:rStyle w:val="Fett"/>
          <w:rFonts w:ascii="Arial" w:hAnsi="Arial" w:cs="Arial"/>
          <w:b w:val="0"/>
          <w:bCs w:val="0"/>
          <w:sz w:val="22"/>
          <w:szCs w:val="22"/>
          <w:lang w:val="en-GB"/>
        </w:rPr>
        <w:t>Strong</w:t>
      </w:r>
      <w:r w:rsidR="00E04AC0" w:rsidRPr="009E37C1">
        <w:rPr>
          <w:rStyle w:val="Fett"/>
          <w:rFonts w:ascii="Arial" w:hAnsi="Arial" w:cs="Arial"/>
          <w:b w:val="0"/>
          <w:bCs w:val="0"/>
          <w:sz w:val="22"/>
          <w:szCs w:val="22"/>
          <w:lang w:val="en-GB"/>
        </w:rPr>
        <w:t xml:space="preserve"> Bock" from the Karlsberg brewery in Homburg, Saarland, also repeated its success. As in 2018 and 2020, the dark bock beer was once again awarded a platinum medal and thus the title of "Bock Beer of the Year". The expert jury particularly liked the harmonious body of caramel and roasted malts, in which fine notes of dried fruits are integrated.</w:t>
      </w:r>
    </w:p>
    <w:p w14:paraId="068A31AD" w14:textId="77777777" w:rsidR="00E04AC0" w:rsidRPr="009E37C1" w:rsidRDefault="00E04AC0" w:rsidP="00E04AC0">
      <w:pPr>
        <w:pStyle w:val="StandardWeb"/>
        <w:spacing w:after="0" w:line="312" w:lineRule="auto"/>
        <w:jc w:val="both"/>
        <w:rPr>
          <w:rStyle w:val="Fett"/>
          <w:rFonts w:ascii="Arial" w:hAnsi="Arial" w:cs="Arial"/>
          <w:b w:val="0"/>
          <w:bCs w:val="0"/>
          <w:sz w:val="22"/>
          <w:szCs w:val="22"/>
          <w:lang w:val="en-GB"/>
        </w:rPr>
      </w:pPr>
      <w:r w:rsidRPr="009E37C1">
        <w:rPr>
          <w:rStyle w:val="Fett"/>
          <w:rFonts w:ascii="Arial" w:hAnsi="Arial" w:cs="Arial"/>
          <w:b w:val="0"/>
          <w:bCs w:val="0"/>
          <w:sz w:val="22"/>
          <w:szCs w:val="22"/>
          <w:lang w:val="en-GB"/>
        </w:rPr>
        <w:t xml:space="preserve">The Privat-Brauerei Zötler from the Allgäu region was awarded the title "Doppelbock of the Year" and a gold medal. Their soft and full-bodied St. Stephansbock convinces with a particularly harmonious combination of dark malt aromas full of coffee and chocolate notes, paired with fine hints of wild berries. </w:t>
      </w:r>
    </w:p>
    <w:p w14:paraId="42CC85EE" w14:textId="77777777" w:rsidR="00F5567F" w:rsidRDefault="00F5567F" w:rsidP="00E04AC0">
      <w:pPr>
        <w:pStyle w:val="StandardWeb"/>
        <w:spacing w:after="0" w:line="312" w:lineRule="auto"/>
        <w:jc w:val="both"/>
        <w:rPr>
          <w:rStyle w:val="Fett"/>
          <w:rFonts w:ascii="Arial" w:hAnsi="Arial" w:cs="Arial"/>
          <w:b w:val="0"/>
          <w:bCs w:val="0"/>
          <w:sz w:val="22"/>
          <w:szCs w:val="22"/>
          <w:lang w:val="en-GB"/>
        </w:rPr>
      </w:pPr>
    </w:p>
    <w:p w14:paraId="6BD99776" w14:textId="05C3C796" w:rsidR="00E04AC0" w:rsidRPr="009E37C1" w:rsidRDefault="00E04AC0" w:rsidP="00E04AC0">
      <w:pPr>
        <w:pStyle w:val="StandardWeb"/>
        <w:spacing w:after="0" w:line="312" w:lineRule="auto"/>
        <w:jc w:val="both"/>
        <w:rPr>
          <w:rStyle w:val="Fett"/>
          <w:rFonts w:ascii="Arial" w:hAnsi="Arial" w:cs="Arial"/>
          <w:b w:val="0"/>
          <w:bCs w:val="0"/>
          <w:sz w:val="22"/>
          <w:szCs w:val="22"/>
          <w:lang w:val="en-GB"/>
        </w:rPr>
      </w:pPr>
      <w:r w:rsidRPr="009E37C1">
        <w:rPr>
          <w:rStyle w:val="Fett"/>
          <w:rFonts w:ascii="Arial" w:hAnsi="Arial" w:cs="Arial"/>
          <w:b w:val="0"/>
          <w:bCs w:val="0"/>
          <w:sz w:val="22"/>
          <w:szCs w:val="22"/>
          <w:lang w:val="en-GB"/>
        </w:rPr>
        <w:t>The next seasonal themed tasting in mid-May will focus on wheat beer, Altbier and Kölsch. The jury will also be looking for the best summer beers (Summer Ales &amp; Lager).</w:t>
      </w:r>
    </w:p>
    <w:p w14:paraId="5582B3EC" w14:textId="7DBEBD32" w:rsidR="00E04AC0" w:rsidRPr="009E37C1" w:rsidRDefault="00E04AC0" w:rsidP="00176FFD">
      <w:pPr>
        <w:pStyle w:val="StandardWeb"/>
        <w:spacing w:after="0" w:line="312" w:lineRule="auto"/>
        <w:rPr>
          <w:rStyle w:val="Fett"/>
          <w:rFonts w:ascii="Arial" w:hAnsi="Arial" w:cs="Arial"/>
          <w:b w:val="0"/>
          <w:bCs w:val="0"/>
          <w:sz w:val="22"/>
          <w:szCs w:val="22"/>
          <w:u w:val="single"/>
          <w:lang w:val="en-GB"/>
        </w:rPr>
      </w:pPr>
      <w:r w:rsidRPr="009E37C1">
        <w:rPr>
          <w:rStyle w:val="Fett"/>
          <w:rFonts w:ascii="Arial" w:hAnsi="Arial" w:cs="Arial"/>
          <w:b w:val="0"/>
          <w:bCs w:val="0"/>
          <w:sz w:val="22"/>
          <w:szCs w:val="22"/>
          <w:lang w:val="en-GB"/>
        </w:rPr>
        <w:t>An overview of all the medal winners of the April tasting can be found here</w:t>
      </w:r>
      <w:r w:rsidR="00176FFD" w:rsidRPr="009E37C1">
        <w:rPr>
          <w:rStyle w:val="Fett"/>
          <w:rFonts w:ascii="Arial" w:hAnsi="Arial" w:cs="Arial"/>
          <w:b w:val="0"/>
          <w:bCs w:val="0"/>
          <w:sz w:val="22"/>
          <w:szCs w:val="22"/>
          <w:lang w:val="en-GB"/>
        </w:rPr>
        <w:t xml:space="preserve">: </w:t>
      </w:r>
      <w:r w:rsidR="00176FFD" w:rsidRPr="009E37C1">
        <w:rPr>
          <w:rFonts w:ascii="Arial" w:hAnsi="Arial" w:cs="Arial"/>
          <w:sz w:val="22"/>
          <w:szCs w:val="22"/>
          <w:u w:val="single"/>
          <w:lang w:val="en-GB"/>
        </w:rPr>
        <w:t>https://www.meininger.de/en/beer/tastings/international-craft-beer-award/results</w:t>
      </w:r>
    </w:p>
    <w:p w14:paraId="7AA9A354" w14:textId="77777777" w:rsidR="00512CF1" w:rsidRDefault="00512CF1" w:rsidP="00120D08">
      <w:pPr>
        <w:pStyle w:val="StandardWeb"/>
        <w:spacing w:after="0" w:line="312" w:lineRule="auto"/>
        <w:jc w:val="both"/>
        <w:rPr>
          <w:rStyle w:val="Fett"/>
          <w:rFonts w:ascii="Arial" w:hAnsi="Arial" w:cs="Arial"/>
          <w:b w:val="0"/>
          <w:bCs w:val="0"/>
          <w:sz w:val="22"/>
          <w:szCs w:val="22"/>
          <w:lang w:val="en-GB"/>
        </w:rPr>
      </w:pPr>
    </w:p>
    <w:p w14:paraId="2C14B0B8" w14:textId="58EBC28D" w:rsidR="00512CF1" w:rsidRDefault="00A36FDB" w:rsidP="00120D08">
      <w:pPr>
        <w:pStyle w:val="StandardWeb"/>
        <w:spacing w:after="0" w:line="312" w:lineRule="auto"/>
        <w:jc w:val="both"/>
        <w:rPr>
          <w:rStyle w:val="Fett"/>
          <w:rFonts w:ascii="Arial" w:hAnsi="Arial" w:cs="Arial"/>
          <w:b w:val="0"/>
          <w:bCs w:val="0"/>
          <w:sz w:val="22"/>
          <w:szCs w:val="22"/>
          <w:lang w:val="en-GB"/>
        </w:rPr>
      </w:pPr>
      <w:r w:rsidRPr="009E37C1">
        <w:rPr>
          <w:rStyle w:val="Fett"/>
          <w:rFonts w:ascii="Arial" w:hAnsi="Arial" w:cs="Arial"/>
          <w:b w:val="0"/>
          <w:bCs w:val="0"/>
          <w:sz w:val="22"/>
          <w:szCs w:val="22"/>
          <w:lang w:val="en-GB"/>
        </w:rPr>
        <w:t>“Non-alcoholic beer</w:t>
      </w:r>
      <w:r w:rsidR="00E04AC0" w:rsidRPr="009E37C1">
        <w:rPr>
          <w:rStyle w:val="Fett"/>
          <w:rFonts w:ascii="Arial" w:hAnsi="Arial" w:cs="Arial"/>
          <w:b w:val="0"/>
          <w:bCs w:val="0"/>
          <w:sz w:val="22"/>
          <w:szCs w:val="22"/>
          <w:lang w:val="en-GB"/>
        </w:rPr>
        <w:t>" know-how</w:t>
      </w:r>
    </w:p>
    <w:p w14:paraId="284F440D" w14:textId="77777777" w:rsidR="002619E1" w:rsidRDefault="00A36FDB" w:rsidP="00120D08">
      <w:pPr>
        <w:pStyle w:val="StandardWeb"/>
        <w:spacing w:after="0" w:line="312" w:lineRule="auto"/>
        <w:jc w:val="both"/>
        <w:rPr>
          <w:rStyle w:val="Fett"/>
          <w:rFonts w:ascii="Arial" w:hAnsi="Arial" w:cs="Arial"/>
          <w:b w:val="0"/>
          <w:bCs w:val="0"/>
          <w:sz w:val="22"/>
          <w:szCs w:val="22"/>
          <w:lang w:val="en-GB"/>
        </w:rPr>
      </w:pPr>
      <w:r w:rsidRPr="009E37C1">
        <w:rPr>
          <w:rStyle w:val="Fett"/>
          <w:rFonts w:ascii="Arial" w:hAnsi="Arial" w:cs="Arial"/>
          <w:b w:val="0"/>
          <w:bCs w:val="0"/>
          <w:sz w:val="22"/>
          <w:szCs w:val="22"/>
          <w:lang w:val="en-GB"/>
        </w:rPr>
        <w:t>Non-alcoholic beer</w:t>
      </w:r>
      <w:r w:rsidR="00303822" w:rsidRPr="009E37C1">
        <w:rPr>
          <w:rStyle w:val="Fett"/>
          <w:rFonts w:ascii="Arial" w:hAnsi="Arial" w:cs="Arial"/>
          <w:b w:val="0"/>
          <w:bCs w:val="0"/>
          <w:sz w:val="22"/>
          <w:szCs w:val="22"/>
          <w:lang w:val="en-GB"/>
        </w:rPr>
        <w:t>s</w:t>
      </w:r>
      <w:r w:rsidRPr="009E37C1">
        <w:rPr>
          <w:rStyle w:val="Fett"/>
          <w:rFonts w:ascii="Arial" w:hAnsi="Arial" w:cs="Arial"/>
          <w:b w:val="0"/>
          <w:bCs w:val="0"/>
          <w:sz w:val="22"/>
          <w:szCs w:val="22"/>
          <w:lang w:val="en-GB"/>
        </w:rPr>
        <w:t xml:space="preserve"> </w:t>
      </w:r>
      <w:r w:rsidR="00E04AC0" w:rsidRPr="009E37C1">
        <w:rPr>
          <w:rStyle w:val="Fett"/>
          <w:rFonts w:ascii="Arial" w:hAnsi="Arial" w:cs="Arial"/>
          <w:b w:val="0"/>
          <w:bCs w:val="0"/>
          <w:sz w:val="22"/>
          <w:szCs w:val="22"/>
          <w:lang w:val="en-GB"/>
        </w:rPr>
        <w:t xml:space="preserve">are becoming more and more popular in Germany - and the variety of brands has also been growing steadily for years. As the German Brewers Association (DBB) announced on the occasion of German Beer Day on 23 April, no other type of beer has grown as strongly over the past ten years as </w:t>
      </w:r>
      <w:r w:rsidRPr="009E37C1">
        <w:rPr>
          <w:rStyle w:val="Fett"/>
          <w:rFonts w:ascii="Arial" w:hAnsi="Arial" w:cs="Arial"/>
          <w:b w:val="0"/>
          <w:bCs w:val="0"/>
          <w:sz w:val="22"/>
          <w:szCs w:val="22"/>
          <w:lang w:val="en-GB"/>
        </w:rPr>
        <w:t>non-alcoholic beer</w:t>
      </w:r>
      <w:r w:rsidR="00E04AC0" w:rsidRPr="009E37C1">
        <w:rPr>
          <w:rStyle w:val="Fett"/>
          <w:rFonts w:ascii="Arial" w:hAnsi="Arial" w:cs="Arial"/>
          <w:b w:val="0"/>
          <w:bCs w:val="0"/>
          <w:sz w:val="22"/>
          <w:szCs w:val="22"/>
          <w:lang w:val="en-GB"/>
        </w:rPr>
        <w:t xml:space="preserve"> and </w:t>
      </w:r>
      <w:r w:rsidR="008105D6" w:rsidRPr="009E37C1">
        <w:rPr>
          <w:rStyle w:val="Fett"/>
          <w:rFonts w:ascii="Arial" w:hAnsi="Arial" w:cs="Arial"/>
          <w:b w:val="0"/>
          <w:bCs w:val="0"/>
          <w:sz w:val="22"/>
          <w:szCs w:val="22"/>
          <w:lang w:val="en-GB"/>
        </w:rPr>
        <w:t>non-alcoholic</w:t>
      </w:r>
      <w:r w:rsidR="00E04AC0" w:rsidRPr="009E37C1">
        <w:rPr>
          <w:rStyle w:val="Fett"/>
          <w:rFonts w:ascii="Arial" w:hAnsi="Arial" w:cs="Arial"/>
          <w:b w:val="0"/>
          <w:bCs w:val="0"/>
          <w:sz w:val="22"/>
          <w:szCs w:val="22"/>
          <w:lang w:val="en-GB"/>
        </w:rPr>
        <w:t xml:space="preserve"> mixed beer drinks. According to industry figures, while around 430 million litres of non-alcoholic were produced in 2010, Germany's breweries already sold more than 660 million litres of non-alcoholic beer and malt beverages in 2020, despite the Corona crisis and a four-month lockdown of the gastronomy sector. </w:t>
      </w:r>
    </w:p>
    <w:p w14:paraId="693E8530" w14:textId="03F2734E" w:rsidR="00E04AC0" w:rsidRPr="009E37C1" w:rsidRDefault="00E04AC0" w:rsidP="00120D08">
      <w:pPr>
        <w:pStyle w:val="StandardWeb"/>
        <w:spacing w:after="0" w:line="312" w:lineRule="auto"/>
        <w:jc w:val="both"/>
        <w:rPr>
          <w:rStyle w:val="Fett"/>
          <w:rFonts w:ascii="Arial" w:hAnsi="Arial" w:cs="Arial"/>
          <w:b w:val="0"/>
          <w:bCs w:val="0"/>
          <w:sz w:val="22"/>
          <w:szCs w:val="22"/>
          <w:lang w:val="en-GB"/>
        </w:rPr>
      </w:pPr>
      <w:r w:rsidRPr="009E37C1">
        <w:rPr>
          <w:rStyle w:val="Fett"/>
          <w:rFonts w:ascii="Arial" w:hAnsi="Arial" w:cs="Arial"/>
          <w:b w:val="0"/>
          <w:bCs w:val="0"/>
          <w:sz w:val="22"/>
          <w:szCs w:val="22"/>
          <w:lang w:val="en-GB"/>
        </w:rPr>
        <w:lastRenderedPageBreak/>
        <w:t>This corresponds to an increase in market share of 53 percent within this decade. Looking at the German beer market, the market share of non-alcoholic in the food trade was almost seven percent in 2020, according to market research. According to DBB forecasts, the dynamic growth will continue in the next few years and the ten percent mark will be exceeded earlier than expected. (Source: German Brewers Association)</w:t>
      </w:r>
    </w:p>
    <w:p w14:paraId="3C3753BB" w14:textId="3193EEF2" w:rsidR="00B7089D" w:rsidRDefault="00B7089D" w:rsidP="00B7089D">
      <w:pPr>
        <w:rPr>
          <w:rFonts w:ascii="Arial" w:hAnsi="Arial" w:cs="Arial"/>
          <w:lang w:val="en-GB"/>
        </w:rPr>
      </w:pPr>
    </w:p>
    <w:p w14:paraId="134294BB" w14:textId="77777777" w:rsidR="00B7089D" w:rsidRPr="00B7089D" w:rsidRDefault="00B7089D" w:rsidP="00B7089D">
      <w:pPr>
        <w:rPr>
          <w:rFonts w:ascii="Arial" w:hAnsi="Arial" w:cs="Arial"/>
          <w:lang w:val="en-GB"/>
        </w:rPr>
      </w:pPr>
    </w:p>
    <w:p w14:paraId="3EFF6AC9" w14:textId="77777777" w:rsidR="00BA22CB" w:rsidRPr="00BA22CB" w:rsidRDefault="00BA22CB" w:rsidP="00BA22CB">
      <w:pPr>
        <w:spacing w:after="0" w:line="312" w:lineRule="auto"/>
        <w:jc w:val="both"/>
        <w:rPr>
          <w:rFonts w:ascii="Arial" w:hAnsi="Arial" w:cs="Arial"/>
          <w:b/>
          <w:sz w:val="18"/>
          <w:szCs w:val="18"/>
          <w:lang w:val="en-GB"/>
        </w:rPr>
      </w:pPr>
      <w:r w:rsidRPr="00BA22CB">
        <w:rPr>
          <w:rFonts w:ascii="Arial" w:hAnsi="Arial" w:cs="Arial"/>
          <w:b/>
          <w:sz w:val="18"/>
          <w:szCs w:val="18"/>
          <w:lang w:val="en-GB"/>
        </w:rPr>
        <w:t>About Meininger's International Craft Beer Award:</w:t>
      </w:r>
    </w:p>
    <w:p w14:paraId="2FABA33D" w14:textId="16D1D6BB" w:rsidR="00C47AD0" w:rsidRDefault="00C47AD0" w:rsidP="00FD73A3">
      <w:pPr>
        <w:spacing w:after="0" w:line="240" w:lineRule="auto"/>
        <w:jc w:val="both"/>
        <w:rPr>
          <w:rFonts w:ascii="Arial" w:hAnsi="Arial" w:cs="Arial"/>
          <w:sz w:val="18"/>
          <w:szCs w:val="18"/>
          <w:lang w:val="en-GB"/>
        </w:rPr>
      </w:pPr>
      <w:r w:rsidRPr="00FD73A3">
        <w:rPr>
          <w:rFonts w:ascii="Arial" w:hAnsi="Arial" w:cs="Arial"/>
          <w:sz w:val="18"/>
          <w:szCs w:val="18"/>
          <w:lang w:val="en-GB"/>
        </w:rPr>
        <w:t>Meininger's International Craft Beer Award was launched in 2014 by Meininger Verlag. Until 2020, the competition took place once a year, with up to 1,200 beer specialities from all over the world being tasted blind by almost 100 national and international beer experts.</w:t>
      </w:r>
    </w:p>
    <w:p w14:paraId="0B277A8F" w14:textId="77777777" w:rsidR="002878EB" w:rsidRPr="00FD73A3" w:rsidRDefault="002878EB" w:rsidP="00FD73A3">
      <w:pPr>
        <w:spacing w:after="0" w:line="240" w:lineRule="auto"/>
        <w:jc w:val="both"/>
        <w:rPr>
          <w:rFonts w:ascii="Arial" w:hAnsi="Arial" w:cs="Arial"/>
          <w:sz w:val="18"/>
          <w:szCs w:val="18"/>
          <w:lang w:val="en-GB"/>
        </w:rPr>
      </w:pPr>
    </w:p>
    <w:p w14:paraId="66A21B12" w14:textId="77777777" w:rsidR="00C47AD0" w:rsidRPr="00FD73A3" w:rsidRDefault="00C47AD0" w:rsidP="00FD73A3">
      <w:pPr>
        <w:spacing w:after="0" w:line="240" w:lineRule="auto"/>
        <w:jc w:val="both"/>
        <w:rPr>
          <w:rFonts w:ascii="Arial" w:hAnsi="Arial" w:cs="Arial"/>
          <w:sz w:val="18"/>
          <w:szCs w:val="18"/>
          <w:lang w:val="en-GB"/>
        </w:rPr>
      </w:pPr>
      <w:r w:rsidRPr="00FD73A3">
        <w:rPr>
          <w:rFonts w:ascii="Arial" w:hAnsi="Arial" w:cs="Arial"/>
          <w:sz w:val="18"/>
          <w:szCs w:val="18"/>
          <w:lang w:val="en-GB"/>
        </w:rPr>
        <w:t>With the reorientation to a monthly, theme-specific tasting format, the competition guarantees an even more detailed and now also seasonal beer specialities open tasting and assessment of the submitted beers by a proven expert jury.</w:t>
      </w:r>
    </w:p>
    <w:p w14:paraId="73F57F6A" w14:textId="77777777" w:rsidR="00C47AD0" w:rsidRPr="00FD73A3" w:rsidRDefault="00C47AD0" w:rsidP="00FD73A3">
      <w:pPr>
        <w:spacing w:after="0" w:line="240" w:lineRule="auto"/>
        <w:jc w:val="both"/>
        <w:rPr>
          <w:rFonts w:ascii="Arial" w:hAnsi="Arial" w:cs="Arial"/>
          <w:sz w:val="18"/>
          <w:szCs w:val="18"/>
          <w:lang w:val="en-GB"/>
        </w:rPr>
      </w:pPr>
    </w:p>
    <w:p w14:paraId="2C260BB5" w14:textId="77777777" w:rsidR="00C47AD0" w:rsidRPr="00FD73A3" w:rsidRDefault="00C47AD0" w:rsidP="00FD73A3">
      <w:pPr>
        <w:spacing w:after="0" w:line="240" w:lineRule="auto"/>
        <w:jc w:val="both"/>
        <w:rPr>
          <w:rFonts w:ascii="Arial" w:hAnsi="Arial" w:cs="Arial"/>
          <w:sz w:val="18"/>
          <w:szCs w:val="18"/>
          <w:lang w:val="en-GB"/>
        </w:rPr>
      </w:pPr>
      <w:r w:rsidRPr="00FD73A3">
        <w:rPr>
          <w:rFonts w:ascii="Arial" w:hAnsi="Arial" w:cs="Arial"/>
          <w:sz w:val="18"/>
          <w:szCs w:val="18"/>
          <w:lang w:val="en-GB"/>
        </w:rPr>
        <w:t>Eight years after its premiere, Meininger's International Craft Beer Award is one of the most important beer competitions. With its tasting methodology, the competition sets new standards in the field of beer evaluation. Based on the international 100-point scheme, the beers are not evaluated comparatively, but individually according to appearance, smell and taste by a jury of experts without knowledge of the producer. In addition, the competition describes each beer tasted sensorially in terms of the aromas and attributes typical of the respective beer style. From this, an aroma diagram is created that is comprehensible and understandable for brewers and consumers and gives a first impression of the taste of the beer.</w:t>
      </w:r>
    </w:p>
    <w:p w14:paraId="4A9BDE84" w14:textId="77777777" w:rsidR="00C47AD0" w:rsidRPr="00FD73A3" w:rsidRDefault="00C47AD0" w:rsidP="00FD73A3">
      <w:pPr>
        <w:spacing w:after="0" w:line="240" w:lineRule="auto"/>
        <w:jc w:val="both"/>
        <w:rPr>
          <w:rFonts w:ascii="Arial" w:hAnsi="Arial" w:cs="Arial"/>
          <w:sz w:val="18"/>
          <w:szCs w:val="18"/>
          <w:lang w:val="en-GB"/>
        </w:rPr>
      </w:pPr>
    </w:p>
    <w:p w14:paraId="58B45DE5" w14:textId="77777777" w:rsidR="00C47AD0" w:rsidRPr="00FD73A3" w:rsidRDefault="00C47AD0" w:rsidP="00FD73A3">
      <w:pPr>
        <w:spacing w:after="0" w:line="240" w:lineRule="auto"/>
        <w:jc w:val="both"/>
        <w:rPr>
          <w:rFonts w:ascii="Arial" w:hAnsi="Arial" w:cs="Arial"/>
          <w:sz w:val="18"/>
          <w:szCs w:val="18"/>
          <w:lang w:val="en-GB"/>
        </w:rPr>
      </w:pPr>
      <w:r w:rsidRPr="00FD73A3">
        <w:rPr>
          <w:rFonts w:ascii="Arial" w:hAnsi="Arial" w:cs="Arial"/>
          <w:sz w:val="18"/>
          <w:szCs w:val="18"/>
          <w:lang w:val="en-GB"/>
        </w:rPr>
        <w:t>Meininger Verlag is the publisher of numerous beverage publications such as the magazine for beer culture "Meininger's Craft". The media company has demonstrated its tasting expertise for more than 20 years with numerous internationally recognised wine and spirits competitions.</w:t>
      </w:r>
    </w:p>
    <w:p w14:paraId="1A830245" w14:textId="77777777" w:rsidR="00C47AD0" w:rsidRPr="00C47AD0" w:rsidRDefault="00C47AD0" w:rsidP="00C47AD0">
      <w:pPr>
        <w:spacing w:after="0" w:line="312" w:lineRule="auto"/>
        <w:jc w:val="both"/>
        <w:rPr>
          <w:lang w:val="en-GB"/>
        </w:rPr>
      </w:pPr>
    </w:p>
    <w:p w14:paraId="52B2B0A3" w14:textId="442074D3" w:rsidR="0065547B" w:rsidRPr="008A74C3" w:rsidRDefault="0065724C" w:rsidP="0065547B">
      <w:pPr>
        <w:spacing w:after="0" w:line="312" w:lineRule="auto"/>
        <w:jc w:val="both"/>
        <w:rPr>
          <w:rFonts w:ascii="Arial" w:hAnsi="Arial" w:cs="Arial"/>
          <w:b/>
          <w:bCs/>
          <w:sz w:val="18"/>
          <w:szCs w:val="18"/>
        </w:rPr>
      </w:pPr>
      <w:r>
        <w:rPr>
          <w:rFonts w:ascii="Arial" w:hAnsi="Arial" w:cs="Arial"/>
          <w:b/>
          <w:bCs/>
          <w:sz w:val="18"/>
          <w:szCs w:val="18"/>
          <w:u w:val="single"/>
        </w:rPr>
        <w:t>Press contact</w:t>
      </w:r>
      <w:r w:rsidR="0065547B" w:rsidRPr="008A74C3">
        <w:rPr>
          <w:rFonts w:ascii="Arial" w:hAnsi="Arial" w:cs="Arial"/>
          <w:b/>
          <w:bCs/>
          <w:sz w:val="18"/>
          <w:szCs w:val="18"/>
          <w:u w:val="single"/>
        </w:rPr>
        <w:t>:</w:t>
      </w:r>
    </w:p>
    <w:p w14:paraId="54F52E41" w14:textId="1B45A326" w:rsidR="00E824C6" w:rsidRDefault="00E824C6" w:rsidP="0065547B">
      <w:pPr>
        <w:spacing w:after="0" w:line="312" w:lineRule="auto"/>
        <w:jc w:val="both"/>
        <w:rPr>
          <w:rFonts w:ascii="Arial" w:hAnsi="Arial" w:cs="Arial"/>
          <w:b/>
          <w:bCs/>
          <w:sz w:val="18"/>
          <w:szCs w:val="18"/>
        </w:rPr>
      </w:pPr>
      <w:r w:rsidRPr="008A74C3">
        <w:rPr>
          <w:rFonts w:ascii="Arial" w:hAnsi="Arial" w:cs="Arial"/>
          <w:b/>
          <w:bCs/>
          <w:sz w:val="18"/>
          <w:szCs w:val="18"/>
        </w:rPr>
        <w:t>Nicole Zeisset</w:t>
      </w:r>
    </w:p>
    <w:p w14:paraId="5990AC77" w14:textId="5E635AB5" w:rsidR="008A74C3" w:rsidRPr="008A74C3" w:rsidRDefault="008A74C3" w:rsidP="0065547B">
      <w:pPr>
        <w:spacing w:after="0" w:line="312" w:lineRule="auto"/>
        <w:jc w:val="both"/>
        <w:rPr>
          <w:rFonts w:ascii="Arial" w:hAnsi="Arial" w:cs="Arial"/>
          <w:sz w:val="18"/>
          <w:szCs w:val="18"/>
        </w:rPr>
      </w:pPr>
      <w:r w:rsidRPr="008A74C3">
        <w:rPr>
          <w:rFonts w:ascii="Arial" w:hAnsi="Arial" w:cs="Arial"/>
          <w:sz w:val="18"/>
          <w:szCs w:val="18"/>
        </w:rPr>
        <w:t>Meininger Verlag GmbH</w:t>
      </w:r>
    </w:p>
    <w:p w14:paraId="357DC830" w14:textId="79F70144" w:rsidR="00E824C6" w:rsidRPr="006A40F9" w:rsidRDefault="00E824C6" w:rsidP="0065547B">
      <w:pPr>
        <w:spacing w:after="0" w:line="312" w:lineRule="auto"/>
        <w:jc w:val="both"/>
        <w:rPr>
          <w:rFonts w:ascii="Arial" w:hAnsi="Arial" w:cs="Arial"/>
          <w:sz w:val="18"/>
          <w:szCs w:val="18"/>
          <w:lang w:val="en-GB"/>
        </w:rPr>
      </w:pPr>
      <w:r w:rsidRPr="006A40F9">
        <w:rPr>
          <w:rFonts w:ascii="Arial" w:hAnsi="Arial" w:cs="Arial"/>
          <w:sz w:val="18"/>
          <w:szCs w:val="18"/>
          <w:lang w:val="en-GB"/>
        </w:rPr>
        <w:t>Maximilianstr. 7-</w:t>
      </w:r>
      <w:r w:rsidR="00344EB0">
        <w:rPr>
          <w:rFonts w:ascii="Arial" w:hAnsi="Arial" w:cs="Arial"/>
          <w:sz w:val="18"/>
          <w:szCs w:val="18"/>
          <w:lang w:val="en-GB"/>
        </w:rPr>
        <w:t>15</w:t>
      </w:r>
    </w:p>
    <w:p w14:paraId="026D6AC7" w14:textId="413F3D34" w:rsidR="00E824C6" w:rsidRPr="006A40F9" w:rsidRDefault="00E824C6" w:rsidP="0065547B">
      <w:pPr>
        <w:spacing w:after="0" w:line="312" w:lineRule="auto"/>
        <w:jc w:val="both"/>
        <w:rPr>
          <w:rFonts w:ascii="Arial" w:hAnsi="Arial" w:cs="Arial"/>
          <w:sz w:val="18"/>
          <w:szCs w:val="18"/>
          <w:lang w:val="en-GB"/>
        </w:rPr>
      </w:pPr>
      <w:r w:rsidRPr="006A40F9">
        <w:rPr>
          <w:rFonts w:ascii="Arial" w:hAnsi="Arial" w:cs="Arial"/>
          <w:sz w:val="18"/>
          <w:szCs w:val="18"/>
          <w:lang w:val="en-GB"/>
        </w:rPr>
        <w:t>67433 Neustadt</w:t>
      </w:r>
      <w:r w:rsidR="006A40F9" w:rsidRPr="006A40F9">
        <w:rPr>
          <w:rFonts w:ascii="Arial" w:hAnsi="Arial" w:cs="Arial"/>
          <w:sz w:val="18"/>
          <w:szCs w:val="18"/>
          <w:lang w:val="en-GB"/>
        </w:rPr>
        <w:t>/Germany</w:t>
      </w:r>
    </w:p>
    <w:p w14:paraId="7D99091C" w14:textId="096C496D" w:rsidR="00E824C6" w:rsidRPr="006A40F9" w:rsidRDefault="00D440D7" w:rsidP="0065547B">
      <w:pPr>
        <w:spacing w:after="0" w:line="312" w:lineRule="auto"/>
        <w:jc w:val="both"/>
        <w:rPr>
          <w:rFonts w:ascii="Arial" w:hAnsi="Arial" w:cs="Arial"/>
          <w:sz w:val="18"/>
          <w:szCs w:val="18"/>
          <w:lang w:val="en-GB"/>
        </w:rPr>
      </w:pPr>
      <w:r w:rsidRPr="006A40F9">
        <w:rPr>
          <w:rFonts w:ascii="Arial" w:hAnsi="Arial" w:cs="Arial"/>
          <w:sz w:val="18"/>
          <w:szCs w:val="18"/>
          <w:lang w:val="en-GB"/>
        </w:rPr>
        <w:t>Phone</w:t>
      </w:r>
      <w:r w:rsidR="00E824C6" w:rsidRPr="006A40F9">
        <w:rPr>
          <w:rFonts w:ascii="Arial" w:hAnsi="Arial" w:cs="Arial"/>
          <w:sz w:val="18"/>
          <w:szCs w:val="18"/>
          <w:lang w:val="en-GB"/>
        </w:rPr>
        <w:t xml:space="preserve">: </w:t>
      </w:r>
      <w:r w:rsidR="00221F51" w:rsidRPr="006A40F9">
        <w:rPr>
          <w:rFonts w:ascii="Arial" w:hAnsi="Arial" w:cs="Arial"/>
          <w:sz w:val="18"/>
          <w:szCs w:val="18"/>
          <w:lang w:val="en-GB"/>
        </w:rPr>
        <w:t xml:space="preserve">+49 </w:t>
      </w:r>
      <w:r w:rsidR="00E824C6" w:rsidRPr="006A40F9">
        <w:rPr>
          <w:rFonts w:ascii="Arial" w:hAnsi="Arial" w:cs="Arial"/>
          <w:sz w:val="18"/>
          <w:szCs w:val="18"/>
          <w:lang w:val="en-GB"/>
        </w:rPr>
        <w:t>6321 89 08 94</w:t>
      </w:r>
    </w:p>
    <w:p w14:paraId="425299D6" w14:textId="5716E842" w:rsidR="00E824C6" w:rsidRPr="006A40F9" w:rsidRDefault="00E824C6" w:rsidP="0065547B">
      <w:pPr>
        <w:spacing w:after="0" w:line="312" w:lineRule="auto"/>
        <w:jc w:val="both"/>
        <w:rPr>
          <w:rFonts w:ascii="Arial" w:hAnsi="Arial" w:cs="Arial"/>
          <w:sz w:val="18"/>
          <w:szCs w:val="18"/>
          <w:lang w:val="en-GB"/>
        </w:rPr>
      </w:pPr>
      <w:r w:rsidRPr="006A40F9">
        <w:rPr>
          <w:rFonts w:ascii="Arial" w:hAnsi="Arial" w:cs="Arial"/>
          <w:sz w:val="18"/>
          <w:szCs w:val="18"/>
          <w:lang w:val="en-GB"/>
        </w:rPr>
        <w:t xml:space="preserve">E-Mail: </w:t>
      </w:r>
      <w:hyperlink r:id="rId9" w:history="1">
        <w:r w:rsidRPr="006A40F9">
          <w:rPr>
            <w:rStyle w:val="Hyperlink"/>
            <w:rFonts w:ascii="Arial" w:hAnsi="Arial" w:cs="Arial"/>
            <w:sz w:val="18"/>
            <w:szCs w:val="18"/>
            <w:lang w:val="en-GB"/>
          </w:rPr>
          <w:t>zeisset@meininger.de</w:t>
        </w:r>
      </w:hyperlink>
    </w:p>
    <w:p w14:paraId="527F6D83" w14:textId="3C2D7AF1" w:rsidR="00E824C6" w:rsidRPr="006A40F9" w:rsidRDefault="00E824C6" w:rsidP="0065547B">
      <w:pPr>
        <w:spacing w:after="0" w:line="312" w:lineRule="auto"/>
        <w:jc w:val="both"/>
        <w:rPr>
          <w:rFonts w:ascii="Arial" w:hAnsi="Arial" w:cs="Arial"/>
          <w:sz w:val="18"/>
          <w:szCs w:val="18"/>
          <w:lang w:val="en-GB"/>
        </w:rPr>
      </w:pPr>
      <w:r w:rsidRPr="006A40F9">
        <w:rPr>
          <w:rFonts w:ascii="Arial" w:hAnsi="Arial" w:cs="Arial"/>
          <w:sz w:val="18"/>
          <w:szCs w:val="18"/>
          <w:lang w:val="en-GB"/>
        </w:rPr>
        <w:t>Internet:</w:t>
      </w:r>
    </w:p>
    <w:p w14:paraId="6A3CA8B7" w14:textId="6438C11B" w:rsidR="00E824C6" w:rsidRPr="006A40F9" w:rsidRDefault="00671E00" w:rsidP="0065547B">
      <w:pPr>
        <w:spacing w:after="0" w:line="312" w:lineRule="auto"/>
        <w:jc w:val="both"/>
        <w:rPr>
          <w:rFonts w:ascii="Arial" w:hAnsi="Arial" w:cs="Arial"/>
          <w:sz w:val="18"/>
          <w:szCs w:val="18"/>
          <w:lang w:val="en-GB"/>
        </w:rPr>
      </w:pPr>
      <w:hyperlink r:id="rId10" w:history="1">
        <w:r w:rsidR="00D440D7" w:rsidRPr="006A40F9">
          <w:rPr>
            <w:rStyle w:val="Hyperlink"/>
            <w:rFonts w:ascii="Arial" w:hAnsi="Arial" w:cs="Arial"/>
            <w:sz w:val="18"/>
            <w:szCs w:val="18"/>
            <w:lang w:val="en-GB"/>
          </w:rPr>
          <w:t>www.craft-beer-award.com</w:t>
        </w:r>
      </w:hyperlink>
    </w:p>
    <w:p w14:paraId="0950065C" w14:textId="77777777" w:rsidR="00561B35" w:rsidRPr="006A40F9" w:rsidRDefault="00561B35">
      <w:pPr>
        <w:spacing w:after="0" w:line="312" w:lineRule="auto"/>
        <w:jc w:val="both"/>
        <w:rPr>
          <w:rFonts w:ascii="Arial" w:hAnsi="Arial" w:cs="Arial"/>
          <w:sz w:val="18"/>
          <w:szCs w:val="18"/>
          <w:lang w:val="en-GB"/>
        </w:rPr>
      </w:pPr>
    </w:p>
    <w:sectPr w:rsidR="00561B35" w:rsidRPr="006A40F9">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0C43" w14:textId="77777777" w:rsidR="00783C9A" w:rsidRDefault="00783C9A" w:rsidP="003F564B">
      <w:pPr>
        <w:spacing w:after="0" w:line="240" w:lineRule="auto"/>
      </w:pPr>
      <w:r>
        <w:separator/>
      </w:r>
    </w:p>
  </w:endnote>
  <w:endnote w:type="continuationSeparator" w:id="0">
    <w:p w14:paraId="07FEF02E" w14:textId="77777777" w:rsidR="00783C9A" w:rsidRDefault="00783C9A" w:rsidP="003F564B">
      <w:pPr>
        <w:spacing w:after="0" w:line="240" w:lineRule="auto"/>
      </w:pPr>
      <w:r>
        <w:continuationSeparator/>
      </w:r>
    </w:p>
  </w:endnote>
  <w:endnote w:type="continuationNotice" w:id="1">
    <w:p w14:paraId="672B35F8" w14:textId="77777777" w:rsidR="00783C9A" w:rsidRDefault="00783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B338" w14:textId="77777777" w:rsidR="00783C9A" w:rsidRDefault="00783C9A" w:rsidP="003F564B">
      <w:pPr>
        <w:spacing w:after="0" w:line="240" w:lineRule="auto"/>
      </w:pPr>
      <w:r>
        <w:separator/>
      </w:r>
    </w:p>
  </w:footnote>
  <w:footnote w:type="continuationSeparator" w:id="0">
    <w:p w14:paraId="23CADB03" w14:textId="77777777" w:rsidR="00783C9A" w:rsidRDefault="00783C9A" w:rsidP="003F564B">
      <w:pPr>
        <w:spacing w:after="0" w:line="240" w:lineRule="auto"/>
      </w:pPr>
      <w:r>
        <w:continuationSeparator/>
      </w:r>
    </w:p>
  </w:footnote>
  <w:footnote w:type="continuationNotice" w:id="1">
    <w:p w14:paraId="28E0A68D" w14:textId="77777777" w:rsidR="00783C9A" w:rsidRDefault="00783C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6B6B" w14:textId="775D6A90" w:rsidR="003F564B" w:rsidRDefault="003F564B" w:rsidP="003F564B">
    <w:pPr>
      <w:pStyle w:val="Kopfzeile"/>
      <w:jc w:val="right"/>
    </w:pPr>
    <w:r>
      <w:rPr>
        <w:rStyle w:val="Fett"/>
        <w:rFonts w:ascii="Arial" w:hAnsi="Arial" w:cs="Arial"/>
        <w:noProof/>
      </w:rPr>
      <w:drawing>
        <wp:inline distT="0" distB="0" distL="0" distR="0" wp14:anchorId="163CC1C2" wp14:editId="33E1F5AF">
          <wp:extent cx="2153207" cy="1219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370" cy="1219859"/>
                  </a:xfrm>
                  <a:prstGeom prst="rect">
                    <a:avLst/>
                  </a:prstGeom>
                  <a:noFill/>
                  <a:ln>
                    <a:noFill/>
                  </a:ln>
                </pic:spPr>
              </pic:pic>
            </a:graphicData>
          </a:graphic>
        </wp:inline>
      </w:drawing>
    </w:r>
  </w:p>
  <w:p w14:paraId="55CE1A8F" w14:textId="745D8AAA" w:rsidR="003F564B" w:rsidRDefault="003F564B" w:rsidP="003F564B">
    <w:pPr>
      <w:pStyle w:val="Kopfzeile"/>
      <w:jc w:val="right"/>
    </w:pPr>
  </w:p>
  <w:p w14:paraId="439D9165" w14:textId="77777777" w:rsidR="003F564B" w:rsidRDefault="003F564B" w:rsidP="003F564B">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413C9"/>
    <w:rsid w:val="0004158E"/>
    <w:rsid w:val="0004363E"/>
    <w:rsid w:val="0004638E"/>
    <w:rsid w:val="000472EE"/>
    <w:rsid w:val="00050FC1"/>
    <w:rsid w:val="00051188"/>
    <w:rsid w:val="000526D1"/>
    <w:rsid w:val="00076A80"/>
    <w:rsid w:val="00086900"/>
    <w:rsid w:val="000A4D09"/>
    <w:rsid w:val="000A6603"/>
    <w:rsid w:val="000B28EE"/>
    <w:rsid w:val="000B3E3B"/>
    <w:rsid w:val="000B5E55"/>
    <w:rsid w:val="000C189F"/>
    <w:rsid w:val="000C23E0"/>
    <w:rsid w:val="000D12CA"/>
    <w:rsid w:val="00105C03"/>
    <w:rsid w:val="00106D09"/>
    <w:rsid w:val="00107536"/>
    <w:rsid w:val="00117715"/>
    <w:rsid w:val="00117F9B"/>
    <w:rsid w:val="00120413"/>
    <w:rsid w:val="00120D08"/>
    <w:rsid w:val="00122C6F"/>
    <w:rsid w:val="00124E01"/>
    <w:rsid w:val="00132C77"/>
    <w:rsid w:val="00152712"/>
    <w:rsid w:val="00152B6E"/>
    <w:rsid w:val="0015458B"/>
    <w:rsid w:val="001546A6"/>
    <w:rsid w:val="00156E47"/>
    <w:rsid w:val="00160684"/>
    <w:rsid w:val="00170C66"/>
    <w:rsid w:val="00176FFD"/>
    <w:rsid w:val="00185150"/>
    <w:rsid w:val="00185376"/>
    <w:rsid w:val="0019663D"/>
    <w:rsid w:val="001A1D52"/>
    <w:rsid w:val="001A2BAA"/>
    <w:rsid w:val="001A7378"/>
    <w:rsid w:val="001B42D5"/>
    <w:rsid w:val="001B57E0"/>
    <w:rsid w:val="001D5D02"/>
    <w:rsid w:val="001E2FEA"/>
    <w:rsid w:val="001E52F2"/>
    <w:rsid w:val="001F02E4"/>
    <w:rsid w:val="001F32AD"/>
    <w:rsid w:val="001F3D7E"/>
    <w:rsid w:val="001F6135"/>
    <w:rsid w:val="00210B39"/>
    <w:rsid w:val="00211ADC"/>
    <w:rsid w:val="00211FB8"/>
    <w:rsid w:val="00221F51"/>
    <w:rsid w:val="00231451"/>
    <w:rsid w:val="002413B8"/>
    <w:rsid w:val="00260204"/>
    <w:rsid w:val="002619E1"/>
    <w:rsid w:val="00263544"/>
    <w:rsid w:val="00265E7B"/>
    <w:rsid w:val="0026665D"/>
    <w:rsid w:val="00266A59"/>
    <w:rsid w:val="002670C6"/>
    <w:rsid w:val="002807CB"/>
    <w:rsid w:val="002812C3"/>
    <w:rsid w:val="0028276C"/>
    <w:rsid w:val="00282BDE"/>
    <w:rsid w:val="00284E1E"/>
    <w:rsid w:val="00285898"/>
    <w:rsid w:val="002878EB"/>
    <w:rsid w:val="002A00E2"/>
    <w:rsid w:val="002A66BB"/>
    <w:rsid w:val="002B50C8"/>
    <w:rsid w:val="002B6187"/>
    <w:rsid w:val="002B742B"/>
    <w:rsid w:val="002C4A57"/>
    <w:rsid w:val="002C68CA"/>
    <w:rsid w:val="002C7295"/>
    <w:rsid w:val="002D2CD6"/>
    <w:rsid w:val="002D36F9"/>
    <w:rsid w:val="002D5554"/>
    <w:rsid w:val="00302F3F"/>
    <w:rsid w:val="00303822"/>
    <w:rsid w:val="00303997"/>
    <w:rsid w:val="00322FC0"/>
    <w:rsid w:val="00326216"/>
    <w:rsid w:val="003352DE"/>
    <w:rsid w:val="0033580F"/>
    <w:rsid w:val="003370A8"/>
    <w:rsid w:val="003440FD"/>
    <w:rsid w:val="00344EB0"/>
    <w:rsid w:val="00345696"/>
    <w:rsid w:val="003530C4"/>
    <w:rsid w:val="003816AD"/>
    <w:rsid w:val="00390B14"/>
    <w:rsid w:val="0039792E"/>
    <w:rsid w:val="003A3A93"/>
    <w:rsid w:val="003A3FC4"/>
    <w:rsid w:val="003B0B80"/>
    <w:rsid w:val="003B5A60"/>
    <w:rsid w:val="003B630A"/>
    <w:rsid w:val="003C4733"/>
    <w:rsid w:val="003D2DA8"/>
    <w:rsid w:val="003D698C"/>
    <w:rsid w:val="003F0DAD"/>
    <w:rsid w:val="003F503A"/>
    <w:rsid w:val="003F564B"/>
    <w:rsid w:val="0040359F"/>
    <w:rsid w:val="00411098"/>
    <w:rsid w:val="00413085"/>
    <w:rsid w:val="00413B9C"/>
    <w:rsid w:val="00416F1A"/>
    <w:rsid w:val="00420B34"/>
    <w:rsid w:val="00422B36"/>
    <w:rsid w:val="004231F4"/>
    <w:rsid w:val="00427187"/>
    <w:rsid w:val="0043718D"/>
    <w:rsid w:val="00443196"/>
    <w:rsid w:val="004445AA"/>
    <w:rsid w:val="00445C21"/>
    <w:rsid w:val="0046099E"/>
    <w:rsid w:val="004644F1"/>
    <w:rsid w:val="00475815"/>
    <w:rsid w:val="00481210"/>
    <w:rsid w:val="00482550"/>
    <w:rsid w:val="00483786"/>
    <w:rsid w:val="004908EE"/>
    <w:rsid w:val="00495BDB"/>
    <w:rsid w:val="00497B29"/>
    <w:rsid w:val="004A6B98"/>
    <w:rsid w:val="004B42F0"/>
    <w:rsid w:val="004C2C9B"/>
    <w:rsid w:val="004D51B6"/>
    <w:rsid w:val="004E040E"/>
    <w:rsid w:val="004F0A4D"/>
    <w:rsid w:val="004F37E0"/>
    <w:rsid w:val="004F5D45"/>
    <w:rsid w:val="004F6DAC"/>
    <w:rsid w:val="004F6F0F"/>
    <w:rsid w:val="00505F3C"/>
    <w:rsid w:val="005115AA"/>
    <w:rsid w:val="00512CF1"/>
    <w:rsid w:val="00532EFC"/>
    <w:rsid w:val="005418A3"/>
    <w:rsid w:val="00546232"/>
    <w:rsid w:val="005463EA"/>
    <w:rsid w:val="005553B7"/>
    <w:rsid w:val="00556AB3"/>
    <w:rsid w:val="00557E96"/>
    <w:rsid w:val="00561B35"/>
    <w:rsid w:val="0056520A"/>
    <w:rsid w:val="005751EC"/>
    <w:rsid w:val="005A7936"/>
    <w:rsid w:val="005B284E"/>
    <w:rsid w:val="005C0526"/>
    <w:rsid w:val="005C1AC1"/>
    <w:rsid w:val="005C4BFD"/>
    <w:rsid w:val="005C684D"/>
    <w:rsid w:val="005D17DF"/>
    <w:rsid w:val="005D29E7"/>
    <w:rsid w:val="005D33FC"/>
    <w:rsid w:val="005D5829"/>
    <w:rsid w:val="005E1365"/>
    <w:rsid w:val="005F0768"/>
    <w:rsid w:val="006017A9"/>
    <w:rsid w:val="00601AE7"/>
    <w:rsid w:val="00604B13"/>
    <w:rsid w:val="00607E36"/>
    <w:rsid w:val="00612C02"/>
    <w:rsid w:val="00620CF8"/>
    <w:rsid w:val="0063078E"/>
    <w:rsid w:val="00634E60"/>
    <w:rsid w:val="00642312"/>
    <w:rsid w:val="00653AED"/>
    <w:rsid w:val="0065547B"/>
    <w:rsid w:val="0065724C"/>
    <w:rsid w:val="00657BB9"/>
    <w:rsid w:val="00665425"/>
    <w:rsid w:val="00665EC4"/>
    <w:rsid w:val="00671E00"/>
    <w:rsid w:val="00672256"/>
    <w:rsid w:val="00675774"/>
    <w:rsid w:val="006763F9"/>
    <w:rsid w:val="0067701F"/>
    <w:rsid w:val="006772EF"/>
    <w:rsid w:val="00682B6E"/>
    <w:rsid w:val="006831C2"/>
    <w:rsid w:val="00683E96"/>
    <w:rsid w:val="006947FB"/>
    <w:rsid w:val="006A40F9"/>
    <w:rsid w:val="006C6AFC"/>
    <w:rsid w:val="006D67EC"/>
    <w:rsid w:val="006F202B"/>
    <w:rsid w:val="006F756F"/>
    <w:rsid w:val="00702C5A"/>
    <w:rsid w:val="00703641"/>
    <w:rsid w:val="0071383E"/>
    <w:rsid w:val="00714BCA"/>
    <w:rsid w:val="007336A6"/>
    <w:rsid w:val="00743AB2"/>
    <w:rsid w:val="007566AE"/>
    <w:rsid w:val="00783C9A"/>
    <w:rsid w:val="007A782E"/>
    <w:rsid w:val="007B6D71"/>
    <w:rsid w:val="007B74CF"/>
    <w:rsid w:val="007C4CA9"/>
    <w:rsid w:val="007D2832"/>
    <w:rsid w:val="007D35ED"/>
    <w:rsid w:val="007D6886"/>
    <w:rsid w:val="007E7D85"/>
    <w:rsid w:val="007F3ECF"/>
    <w:rsid w:val="00803423"/>
    <w:rsid w:val="00804FA3"/>
    <w:rsid w:val="00806458"/>
    <w:rsid w:val="008104FA"/>
    <w:rsid w:val="008105D6"/>
    <w:rsid w:val="00815421"/>
    <w:rsid w:val="00821955"/>
    <w:rsid w:val="00826047"/>
    <w:rsid w:val="00830626"/>
    <w:rsid w:val="00831CC8"/>
    <w:rsid w:val="00843ED0"/>
    <w:rsid w:val="00845298"/>
    <w:rsid w:val="0085073B"/>
    <w:rsid w:val="008512E9"/>
    <w:rsid w:val="00857AC6"/>
    <w:rsid w:val="0088170C"/>
    <w:rsid w:val="008A3D12"/>
    <w:rsid w:val="008A3ED1"/>
    <w:rsid w:val="008A6D44"/>
    <w:rsid w:val="008A74C3"/>
    <w:rsid w:val="008A7EF0"/>
    <w:rsid w:val="008B1373"/>
    <w:rsid w:val="008B4BDE"/>
    <w:rsid w:val="008B5702"/>
    <w:rsid w:val="008D3A02"/>
    <w:rsid w:val="008D7D33"/>
    <w:rsid w:val="008E0008"/>
    <w:rsid w:val="008F3C50"/>
    <w:rsid w:val="009073C6"/>
    <w:rsid w:val="00913451"/>
    <w:rsid w:val="00915D47"/>
    <w:rsid w:val="00924A29"/>
    <w:rsid w:val="00927E69"/>
    <w:rsid w:val="00932DD8"/>
    <w:rsid w:val="00934367"/>
    <w:rsid w:val="0093568B"/>
    <w:rsid w:val="00952BE6"/>
    <w:rsid w:val="00975A4A"/>
    <w:rsid w:val="00981235"/>
    <w:rsid w:val="009A1983"/>
    <w:rsid w:val="009A24AD"/>
    <w:rsid w:val="009A5E2D"/>
    <w:rsid w:val="009A662E"/>
    <w:rsid w:val="009A7274"/>
    <w:rsid w:val="009B0070"/>
    <w:rsid w:val="009C1E32"/>
    <w:rsid w:val="009D1930"/>
    <w:rsid w:val="009E37C1"/>
    <w:rsid w:val="009E4D42"/>
    <w:rsid w:val="009F5CC3"/>
    <w:rsid w:val="009F65C9"/>
    <w:rsid w:val="009F77AC"/>
    <w:rsid w:val="009F7A23"/>
    <w:rsid w:val="00A022A1"/>
    <w:rsid w:val="00A05B6D"/>
    <w:rsid w:val="00A06065"/>
    <w:rsid w:val="00A064C1"/>
    <w:rsid w:val="00A0789A"/>
    <w:rsid w:val="00A2076C"/>
    <w:rsid w:val="00A21DA3"/>
    <w:rsid w:val="00A22B2D"/>
    <w:rsid w:val="00A22FAB"/>
    <w:rsid w:val="00A26ADA"/>
    <w:rsid w:val="00A36FDB"/>
    <w:rsid w:val="00A514C6"/>
    <w:rsid w:val="00A52EE1"/>
    <w:rsid w:val="00A5727D"/>
    <w:rsid w:val="00A75D81"/>
    <w:rsid w:val="00A83023"/>
    <w:rsid w:val="00A833FE"/>
    <w:rsid w:val="00A91749"/>
    <w:rsid w:val="00AB4A02"/>
    <w:rsid w:val="00AC4B92"/>
    <w:rsid w:val="00AD077A"/>
    <w:rsid w:val="00AD0EDA"/>
    <w:rsid w:val="00AE59D1"/>
    <w:rsid w:val="00AF2EA4"/>
    <w:rsid w:val="00AF6B21"/>
    <w:rsid w:val="00AF7155"/>
    <w:rsid w:val="00B01659"/>
    <w:rsid w:val="00B01A79"/>
    <w:rsid w:val="00B0407E"/>
    <w:rsid w:val="00B1011C"/>
    <w:rsid w:val="00B20B58"/>
    <w:rsid w:val="00B42D6A"/>
    <w:rsid w:val="00B61F3E"/>
    <w:rsid w:val="00B7089D"/>
    <w:rsid w:val="00B72516"/>
    <w:rsid w:val="00B81311"/>
    <w:rsid w:val="00B82A68"/>
    <w:rsid w:val="00B8563E"/>
    <w:rsid w:val="00B90D30"/>
    <w:rsid w:val="00B91F3B"/>
    <w:rsid w:val="00B925A2"/>
    <w:rsid w:val="00B95AB6"/>
    <w:rsid w:val="00BA21C6"/>
    <w:rsid w:val="00BA22CB"/>
    <w:rsid w:val="00BD25FB"/>
    <w:rsid w:val="00BD6817"/>
    <w:rsid w:val="00BD6BA3"/>
    <w:rsid w:val="00BE1C05"/>
    <w:rsid w:val="00BE600A"/>
    <w:rsid w:val="00C03685"/>
    <w:rsid w:val="00C06CBD"/>
    <w:rsid w:val="00C06DC8"/>
    <w:rsid w:val="00C10D44"/>
    <w:rsid w:val="00C13023"/>
    <w:rsid w:val="00C13154"/>
    <w:rsid w:val="00C14DAB"/>
    <w:rsid w:val="00C169F2"/>
    <w:rsid w:val="00C203FC"/>
    <w:rsid w:val="00C249A6"/>
    <w:rsid w:val="00C264B3"/>
    <w:rsid w:val="00C2754D"/>
    <w:rsid w:val="00C27770"/>
    <w:rsid w:val="00C3246E"/>
    <w:rsid w:val="00C3461C"/>
    <w:rsid w:val="00C42783"/>
    <w:rsid w:val="00C47AD0"/>
    <w:rsid w:val="00C67806"/>
    <w:rsid w:val="00C73B78"/>
    <w:rsid w:val="00C8680B"/>
    <w:rsid w:val="00C943F2"/>
    <w:rsid w:val="00C966AF"/>
    <w:rsid w:val="00C96A71"/>
    <w:rsid w:val="00CA079D"/>
    <w:rsid w:val="00CA3CEC"/>
    <w:rsid w:val="00CC1E2A"/>
    <w:rsid w:val="00CD3CBC"/>
    <w:rsid w:val="00CD43A1"/>
    <w:rsid w:val="00CE0B1D"/>
    <w:rsid w:val="00CE7CCD"/>
    <w:rsid w:val="00CF03BF"/>
    <w:rsid w:val="00D100D0"/>
    <w:rsid w:val="00D10DA1"/>
    <w:rsid w:val="00D12CEB"/>
    <w:rsid w:val="00D15471"/>
    <w:rsid w:val="00D17548"/>
    <w:rsid w:val="00D440D7"/>
    <w:rsid w:val="00D54208"/>
    <w:rsid w:val="00D542CE"/>
    <w:rsid w:val="00D564A5"/>
    <w:rsid w:val="00D7033B"/>
    <w:rsid w:val="00D77584"/>
    <w:rsid w:val="00D97040"/>
    <w:rsid w:val="00DA4387"/>
    <w:rsid w:val="00DA62A5"/>
    <w:rsid w:val="00DB5857"/>
    <w:rsid w:val="00DC0632"/>
    <w:rsid w:val="00DD01EF"/>
    <w:rsid w:val="00DD2C17"/>
    <w:rsid w:val="00DE3A72"/>
    <w:rsid w:val="00DE3F41"/>
    <w:rsid w:val="00DE47E5"/>
    <w:rsid w:val="00DF071A"/>
    <w:rsid w:val="00DF31C3"/>
    <w:rsid w:val="00E017B7"/>
    <w:rsid w:val="00E04AC0"/>
    <w:rsid w:val="00E10F1C"/>
    <w:rsid w:val="00E14E1D"/>
    <w:rsid w:val="00E17870"/>
    <w:rsid w:val="00E37009"/>
    <w:rsid w:val="00E43215"/>
    <w:rsid w:val="00E453DC"/>
    <w:rsid w:val="00E515FA"/>
    <w:rsid w:val="00E578E7"/>
    <w:rsid w:val="00E702BC"/>
    <w:rsid w:val="00E71F15"/>
    <w:rsid w:val="00E824C6"/>
    <w:rsid w:val="00E842B0"/>
    <w:rsid w:val="00E966D8"/>
    <w:rsid w:val="00EA311F"/>
    <w:rsid w:val="00EA68A1"/>
    <w:rsid w:val="00EA6C58"/>
    <w:rsid w:val="00EA6C60"/>
    <w:rsid w:val="00EB342C"/>
    <w:rsid w:val="00EB4259"/>
    <w:rsid w:val="00EC4B1D"/>
    <w:rsid w:val="00EC5B23"/>
    <w:rsid w:val="00ED2071"/>
    <w:rsid w:val="00ED24B0"/>
    <w:rsid w:val="00F03883"/>
    <w:rsid w:val="00F05B90"/>
    <w:rsid w:val="00F1468B"/>
    <w:rsid w:val="00F5567F"/>
    <w:rsid w:val="00F60232"/>
    <w:rsid w:val="00F91992"/>
    <w:rsid w:val="00F9605D"/>
    <w:rsid w:val="00FA22AD"/>
    <w:rsid w:val="00FB5F33"/>
    <w:rsid w:val="00FC5C49"/>
    <w:rsid w:val="00FC6FAC"/>
    <w:rsid w:val="00FD73A3"/>
    <w:rsid w:val="00FE77FC"/>
    <w:rsid w:val="00FF0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747"/>
  <w15:chartTrackingRefBased/>
  <w15:docId w15:val="{F71C5F23-8226-4F6A-817F-2D3B587D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Kopfzeile">
    <w:name w:val="header"/>
    <w:basedOn w:val="Standard"/>
    <w:link w:val="KopfzeileZchn"/>
    <w:uiPriority w:val="99"/>
    <w:unhideWhenUsed/>
    <w:rsid w:val="003F56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64B"/>
  </w:style>
  <w:style w:type="paragraph" w:styleId="Fuzeile">
    <w:name w:val="footer"/>
    <w:basedOn w:val="Standard"/>
    <w:link w:val="FuzeileZchn"/>
    <w:uiPriority w:val="99"/>
    <w:unhideWhenUsed/>
    <w:rsid w:val="003F56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64B"/>
  </w:style>
  <w:style w:type="paragraph" w:styleId="Sprechblasentext">
    <w:name w:val="Balloon Text"/>
    <w:basedOn w:val="Standard"/>
    <w:link w:val="SprechblasentextZchn"/>
    <w:uiPriority w:val="99"/>
    <w:semiHidden/>
    <w:unhideWhenUsed/>
    <w:rsid w:val="00B016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1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raft-beer-award.com" TargetMode="External"/><Relationship Id="rId4" Type="http://schemas.openxmlformats.org/officeDocument/2006/relationships/styles" Target="styles.xml"/><Relationship Id="rId9" Type="http://schemas.openxmlformats.org/officeDocument/2006/relationships/hyperlink" Target="mailto:zeisset@meining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4d0cbe-f891-459c-a3aa-f7c498d74325">
      <UserInfo>
        <DisplayName>Wolf, Christian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2" ma:contentTypeDescription="Ein neues Dokument erstellen." ma:contentTypeScope="" ma:versionID="a71485009db91af622a8692d06f1d5c8">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64f406c0579cdfd0cb45dcb923ef34a5"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 ds:uri="e44d0cbe-f891-459c-a3aa-f7c498d74325"/>
  </ds:schemaRefs>
</ds:datastoreItem>
</file>

<file path=customXml/itemProps2.xml><?xml version="1.0" encoding="utf-8"?>
<ds:datastoreItem xmlns:ds="http://schemas.openxmlformats.org/officeDocument/2006/customXml" ds:itemID="{7BED77EB-3E88-4ABF-8E05-02AEC830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2F4D6-AD40-4283-9A0F-4EB4B1481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5361</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wolf@meininger.de</dc:creator>
  <cp:keywords/>
  <dc:description/>
  <cp:lastModifiedBy>Zeisset, Nicole</cp:lastModifiedBy>
  <cp:revision>93</cp:revision>
  <cp:lastPrinted>2021-04-29T13:28:00Z</cp:lastPrinted>
  <dcterms:created xsi:type="dcterms:W3CDTF">2021-01-26T15:20:00Z</dcterms:created>
  <dcterms:modified xsi:type="dcterms:W3CDTF">2021-04-30T07:24:00Z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